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B376F5" w14:textId="15D4E258" w:rsidR="007D7B83" w:rsidRPr="007E4138" w:rsidRDefault="00560CF4">
      <w:pPr>
        <w:rPr>
          <w:rFonts w:ascii="HGP明朝B" w:eastAsia="HGP明朝B" w:hint="eastAsia"/>
        </w:rPr>
      </w:pPr>
      <w:r w:rsidRPr="007E4138">
        <w:rPr>
          <w:rFonts w:ascii="HGP明朝B" w:eastAsia="HGP明朝B" w:hint="eastAsia"/>
        </w:rPr>
        <w:t>第三章 リカーレントニューラルネットワーク</w:t>
      </w:r>
      <w:r w:rsidR="00BC3D60" w:rsidRPr="007E4138">
        <w:rPr>
          <w:rFonts w:ascii="HGP明朝B" w:eastAsia="HGP明朝B" w:hint="eastAsia"/>
        </w:rPr>
        <w:t>と自然言語処理</w:t>
      </w:r>
    </w:p>
    <w:p w14:paraId="18E7900A" w14:textId="77777777" w:rsidR="00BC3D60" w:rsidRPr="007E4138" w:rsidRDefault="00BC3D60">
      <w:pPr>
        <w:rPr>
          <w:rFonts w:ascii="HGP明朝B" w:eastAsia="HGP明朝B" w:hint="eastAsia"/>
        </w:rPr>
      </w:pPr>
    </w:p>
    <w:p w14:paraId="2E1B776B" w14:textId="77777777" w:rsidR="007E4138" w:rsidRPr="007E4138" w:rsidRDefault="007E4138">
      <w:pPr>
        <w:rPr>
          <w:rFonts w:ascii="HGP明朝B" w:eastAsia="HGP明朝B" w:hint="eastAsia"/>
        </w:rPr>
      </w:pPr>
    </w:p>
    <w:p w14:paraId="068D8D01" w14:textId="46E5F45F" w:rsidR="00BC3D60" w:rsidRPr="007E4138" w:rsidRDefault="00C26E34" w:rsidP="00560CF4">
      <w:pPr>
        <w:ind w:firstLineChars="100" w:firstLine="315"/>
        <w:rPr>
          <w:rFonts w:ascii="HGP明朝B" w:eastAsia="HGP明朝B" w:hint="eastAsia"/>
        </w:rPr>
      </w:pPr>
      <w:r w:rsidRPr="007E4138">
        <w:rPr>
          <w:rFonts w:ascii="HGP明朝B" w:eastAsia="HGP明朝B" w:hint="eastAsia"/>
        </w:rPr>
        <w:t>本章では、</w:t>
      </w:r>
      <w:r w:rsidR="00BC3D60" w:rsidRPr="007E4138">
        <w:rPr>
          <w:rFonts w:ascii="HGP明朝B" w:eastAsia="HGP明朝B" w:hint="eastAsia"/>
        </w:rPr>
        <w:t>自然言語処理で主に使われるRNN（リカーレントニューラルネットワーク）の基礎からより応用的で最近の研究に近いアテンションやBERTに関する理解を目指して説明していきます。</w:t>
      </w:r>
    </w:p>
    <w:p w14:paraId="7F6709C5" w14:textId="77777777" w:rsidR="00BC3D60" w:rsidRPr="007E4138" w:rsidRDefault="00BC3D60">
      <w:pPr>
        <w:rPr>
          <w:rFonts w:ascii="HGP明朝B" w:eastAsia="HGP明朝B" w:hint="eastAsia"/>
        </w:rPr>
      </w:pPr>
    </w:p>
    <w:p w14:paraId="6EC109A0" w14:textId="6D2F0CD1" w:rsidR="007E4138" w:rsidRPr="007E4138" w:rsidRDefault="007E4138">
      <w:pPr>
        <w:rPr>
          <w:rFonts w:ascii="HGP明朝B" w:eastAsia="HGP明朝B" w:hint="eastAsia"/>
        </w:rPr>
      </w:pPr>
      <w:r w:rsidRPr="007E4138">
        <w:rPr>
          <w:rFonts w:ascii="HGP明朝B" w:eastAsia="HGP明朝B" w:hint="eastAsia"/>
        </w:rPr>
        <w:t>3.1 ディープラーニングが流行にいった理由</w:t>
      </w:r>
    </w:p>
    <w:p w14:paraId="410BA36A" w14:textId="77777777" w:rsidR="007E4138" w:rsidRPr="007E4138" w:rsidRDefault="007E4138">
      <w:pPr>
        <w:rPr>
          <w:rFonts w:ascii="HGP明朝B" w:eastAsia="HGP明朝B" w:hint="eastAsia"/>
        </w:rPr>
      </w:pPr>
    </w:p>
    <w:p w14:paraId="2EEEC36D" w14:textId="25F0E0D8" w:rsidR="00BC3D60" w:rsidRPr="007E4138" w:rsidRDefault="00BC3D60" w:rsidP="00560CF4">
      <w:pPr>
        <w:ind w:firstLineChars="100" w:firstLine="315"/>
        <w:rPr>
          <w:rFonts w:ascii="HGP明朝B" w:eastAsia="HGP明朝B" w:hint="eastAsia"/>
        </w:rPr>
      </w:pPr>
      <w:r w:rsidRPr="007E4138">
        <w:rPr>
          <w:rFonts w:ascii="HGP明朝B" w:eastAsia="HGP明朝B" w:hint="eastAsia"/>
        </w:rPr>
        <w:t>本題に入る前に、</w:t>
      </w:r>
      <w:r w:rsidR="00C26E34" w:rsidRPr="007E4138">
        <w:rPr>
          <w:rFonts w:ascii="HGP明朝B" w:eastAsia="HGP明朝B" w:hint="eastAsia"/>
        </w:rPr>
        <w:t>ディープラーニングが現在の流行に至った要因とも言える、</w:t>
      </w:r>
      <w:r w:rsidRPr="007E4138">
        <w:rPr>
          <w:rFonts w:ascii="HGP明朝B" w:eastAsia="HGP明朝B" w:hint="eastAsia"/>
        </w:rPr>
        <w:t>ImageNet</w:t>
      </w:r>
      <w:r w:rsidR="00C26E34" w:rsidRPr="007E4138">
        <w:rPr>
          <w:rFonts w:ascii="HGP明朝B" w:eastAsia="HGP明朝B" w:hint="eastAsia"/>
        </w:rPr>
        <w:t>という画像認識系のコンペティションで</w:t>
      </w:r>
      <w:r w:rsidRPr="007E4138">
        <w:rPr>
          <w:rFonts w:ascii="HGP明朝B" w:eastAsia="HGP明朝B" w:hint="eastAsia"/>
        </w:rPr>
        <w:t>2011年から2012</w:t>
      </w:r>
      <w:r w:rsidR="00C26E34" w:rsidRPr="007E4138">
        <w:rPr>
          <w:rFonts w:ascii="HGP明朝B" w:eastAsia="HGP明朝B" w:hint="eastAsia"/>
        </w:rPr>
        <w:t>年にかけて大きなパフォーマンスの改善について簡単に説明します</w:t>
      </w:r>
      <w:r w:rsidRPr="007E4138">
        <w:rPr>
          <w:rFonts w:ascii="HGP明朝B" w:eastAsia="HGP明朝B" w:hint="eastAsia"/>
        </w:rPr>
        <w:t>。この改善を裏で支えていたのがディープラーニングの技術です。図に示されるAlexNetというものがディープラーニングのうちCNNを用いた技術ですが、エラー率を前年に比べ10％程度改善したというところでディープラーニングのブームに火がついて今日</w:t>
      </w:r>
      <w:r w:rsidR="00001DBF" w:rsidRPr="007E4138">
        <w:rPr>
          <w:rFonts w:ascii="HGP明朝B" w:eastAsia="HGP明朝B" w:hint="eastAsia"/>
        </w:rPr>
        <w:t>の熱狂につながっているという状況に</w:t>
      </w:r>
      <w:r w:rsidRPr="007E4138">
        <w:rPr>
          <w:rFonts w:ascii="HGP明朝B" w:eastAsia="HGP明朝B" w:hint="eastAsia"/>
        </w:rPr>
        <w:t>なっています。</w:t>
      </w:r>
    </w:p>
    <w:p w14:paraId="18CC05FD" w14:textId="77777777" w:rsidR="00095497" w:rsidRPr="007E4138" w:rsidRDefault="00095497">
      <w:pPr>
        <w:rPr>
          <w:rFonts w:ascii="HGP明朝B" w:eastAsia="HGP明朝B" w:hint="eastAsia"/>
        </w:rPr>
      </w:pPr>
    </w:p>
    <w:p w14:paraId="660E8922" w14:textId="77777777" w:rsidR="008A550A" w:rsidRPr="007E4138" w:rsidRDefault="00095497">
      <w:pPr>
        <w:rPr>
          <w:rFonts w:ascii="HGP明朝B" w:eastAsia="HGP明朝B" w:hint="eastAsia"/>
        </w:rPr>
      </w:pPr>
      <w:r w:rsidRPr="007E4138">
        <w:rPr>
          <w:rFonts w:ascii="HGP明朝B" w:eastAsia="HGP明朝B" w:hint="eastAsia"/>
          <w:noProof/>
        </w:rPr>
        <w:drawing>
          <wp:inline distT="0" distB="0" distL="0" distR="0" wp14:anchorId="17EA2A13" wp14:editId="0D5CD26D">
            <wp:extent cx="5397500" cy="32956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7500" cy="3295650"/>
                    </a:xfrm>
                    <a:prstGeom prst="rect">
                      <a:avLst/>
                    </a:prstGeom>
                    <a:noFill/>
                    <a:ln>
                      <a:noFill/>
                    </a:ln>
                  </pic:spPr>
                </pic:pic>
              </a:graphicData>
            </a:graphic>
          </wp:inline>
        </w:drawing>
      </w:r>
    </w:p>
    <w:p w14:paraId="56AFCF77" w14:textId="77777777" w:rsidR="008A550A" w:rsidRPr="007E4138" w:rsidRDefault="00095497">
      <w:pPr>
        <w:rPr>
          <w:rFonts w:ascii="HGP明朝B" w:eastAsia="HGP明朝B" w:hint="eastAsia"/>
        </w:rPr>
      </w:pPr>
      <w:r w:rsidRPr="007E4138">
        <w:rPr>
          <w:rFonts w:ascii="HGP明朝B" w:eastAsia="HGP明朝B" w:hint="eastAsia"/>
        </w:rPr>
        <w:t>図 ImageNetコンペティションの歴代優勝モデル</w:t>
      </w:r>
    </w:p>
    <w:p w14:paraId="31B6FA92" w14:textId="77777777" w:rsidR="00095497" w:rsidRPr="007E4138" w:rsidRDefault="00095497">
      <w:pPr>
        <w:rPr>
          <w:rFonts w:ascii="HGP明朝B" w:eastAsia="HGP明朝B" w:hint="eastAsia"/>
        </w:rPr>
      </w:pPr>
    </w:p>
    <w:p w14:paraId="53B793EC" w14:textId="26BA30B1" w:rsidR="00001DBF" w:rsidRPr="007E4138" w:rsidRDefault="00001DBF" w:rsidP="00560CF4">
      <w:pPr>
        <w:ind w:firstLineChars="100" w:firstLine="315"/>
        <w:rPr>
          <w:rFonts w:ascii="HGP明朝B" w:eastAsia="HGP明朝B" w:hint="eastAsia"/>
        </w:rPr>
      </w:pPr>
      <w:r w:rsidRPr="007E4138">
        <w:rPr>
          <w:rFonts w:ascii="HGP明朝B" w:eastAsia="HGP明朝B" w:hint="eastAsia"/>
        </w:rPr>
        <w:t>ただしこのImageNetでブームが始まった背景にある一つの一つの重要な話がニューラルネットワークの事前訓練というものにあります。ImageNetはこのコンペティションに関しては、100万個程度の画像があって、それぞれを1000クラスに分類するというものです。たとえば、図のような鳥の画像をはじめ、ほかにも犬の画像などさまざまなものがあるようなデータセットですが、このデータセットを使ってニューラルネットワークを</w:t>
      </w:r>
      <w:r w:rsidR="008A550A" w:rsidRPr="007E4138">
        <w:rPr>
          <w:rFonts w:ascii="HGP明朝B" w:eastAsia="HGP明朝B" w:hint="eastAsia"/>
        </w:rPr>
        <w:t>訓</w:t>
      </w:r>
      <w:r w:rsidRPr="007E4138">
        <w:rPr>
          <w:rFonts w:ascii="HGP明朝B" w:eastAsia="HGP明朝B" w:hint="eastAsia"/>
        </w:rPr>
        <w:t>練するという物体</w:t>
      </w:r>
      <w:r w:rsidR="008A550A" w:rsidRPr="007E4138">
        <w:rPr>
          <w:rFonts w:ascii="HGP明朝B" w:eastAsia="HGP明朝B" w:hint="eastAsia"/>
        </w:rPr>
        <w:t>に含まれる分類するための特徴を自動で学習できるようになります。つまり特徴抽出器としてニューラルネットワークを用いるようになるわけです。その特徴抽出器というものをImageNet系のデータセットだけでなく、別の画像認識系タスクにも再利用できるというところがディープラーニングの</w:t>
      </w:r>
      <w:r w:rsidR="00095497" w:rsidRPr="007E4138">
        <w:rPr>
          <w:rFonts w:ascii="HGP明朝B" w:eastAsia="HGP明朝B" w:hint="eastAsia"/>
        </w:rPr>
        <w:t>強力</w:t>
      </w:r>
      <w:r w:rsidR="008A550A" w:rsidRPr="007E4138">
        <w:rPr>
          <w:rFonts w:ascii="HGP明朝B" w:eastAsia="HGP明朝B" w:hint="eastAsia"/>
        </w:rPr>
        <w:t>な機能です。</w:t>
      </w:r>
    </w:p>
    <w:p w14:paraId="44B29941" w14:textId="77777777" w:rsidR="00095497" w:rsidRPr="007E4138" w:rsidRDefault="00095497">
      <w:pPr>
        <w:rPr>
          <w:rFonts w:ascii="HGP明朝B" w:eastAsia="HGP明朝B" w:hint="eastAsia"/>
        </w:rPr>
      </w:pPr>
    </w:p>
    <w:p w14:paraId="12AE2842" w14:textId="77777777" w:rsidR="008A550A" w:rsidRPr="007E4138" w:rsidRDefault="00095497">
      <w:pPr>
        <w:rPr>
          <w:rFonts w:ascii="HGP明朝B" w:eastAsia="HGP明朝B" w:hint="eastAsia"/>
        </w:rPr>
      </w:pPr>
      <w:r w:rsidRPr="007E4138">
        <w:rPr>
          <w:rFonts w:ascii="HGP明朝B" w:eastAsia="HGP明朝B" w:hint="eastAsia"/>
          <w:noProof/>
        </w:rPr>
        <w:drawing>
          <wp:inline distT="0" distB="0" distL="0" distR="0" wp14:anchorId="3D0169ED" wp14:editId="7A498A20">
            <wp:extent cx="5397500" cy="294005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7500" cy="2940050"/>
                    </a:xfrm>
                    <a:prstGeom prst="rect">
                      <a:avLst/>
                    </a:prstGeom>
                    <a:noFill/>
                    <a:ln>
                      <a:noFill/>
                    </a:ln>
                  </pic:spPr>
                </pic:pic>
              </a:graphicData>
            </a:graphic>
          </wp:inline>
        </w:drawing>
      </w:r>
    </w:p>
    <w:p w14:paraId="3E4B370E" w14:textId="77777777" w:rsidR="00095497" w:rsidRPr="007E4138" w:rsidRDefault="00095497">
      <w:pPr>
        <w:rPr>
          <w:rFonts w:ascii="HGP明朝B" w:eastAsia="HGP明朝B" w:hint="eastAsia"/>
        </w:rPr>
      </w:pPr>
    </w:p>
    <w:p w14:paraId="668BEE13" w14:textId="22FC181F" w:rsidR="00095497" w:rsidRPr="007E4138" w:rsidRDefault="00095497">
      <w:pPr>
        <w:rPr>
          <w:rFonts w:ascii="HGP明朝B" w:eastAsia="HGP明朝B" w:hint="eastAsia"/>
        </w:rPr>
      </w:pPr>
      <w:r w:rsidRPr="007E4138">
        <w:rPr>
          <w:rFonts w:ascii="HGP明朝B" w:eastAsia="HGP明朝B" w:hint="eastAsia"/>
        </w:rPr>
        <w:t>図：ImageNetと畳み込みニューラルネットワーク</w:t>
      </w:r>
    </w:p>
    <w:p w14:paraId="21392E83" w14:textId="77777777" w:rsidR="00095497" w:rsidRPr="007E4138" w:rsidRDefault="00095497">
      <w:pPr>
        <w:rPr>
          <w:rFonts w:ascii="HGP明朝B" w:eastAsia="HGP明朝B" w:hint="eastAsia"/>
        </w:rPr>
      </w:pPr>
    </w:p>
    <w:p w14:paraId="29BA28BD" w14:textId="77777777" w:rsidR="00095497" w:rsidRPr="007E4138" w:rsidRDefault="00095497" w:rsidP="00560CF4">
      <w:pPr>
        <w:ind w:firstLineChars="100" w:firstLine="315"/>
        <w:rPr>
          <w:rFonts w:ascii="HGP明朝B" w:eastAsia="HGP明朝B" w:hint="eastAsia"/>
        </w:rPr>
      </w:pPr>
      <w:r w:rsidRPr="007E4138">
        <w:rPr>
          <w:rFonts w:ascii="HGP明朝B" w:eastAsia="HGP明朝B" w:hint="eastAsia"/>
        </w:rPr>
        <w:t>画像認識に関しては、例えば</w:t>
      </w:r>
      <w:r w:rsidR="000763EE" w:rsidRPr="007E4138">
        <w:rPr>
          <w:rFonts w:ascii="HGP明朝B" w:eastAsia="HGP明朝B" w:hint="eastAsia"/>
        </w:rPr>
        <w:t>下図のような</w:t>
      </w:r>
      <w:r w:rsidRPr="007E4138">
        <w:rPr>
          <w:rFonts w:ascii="HGP明朝B" w:eastAsia="HGP明朝B" w:hint="eastAsia"/>
        </w:rPr>
        <w:t>一般物体認識であったり</w:t>
      </w:r>
      <w:r w:rsidR="000763EE" w:rsidRPr="007E4138">
        <w:rPr>
          <w:rFonts w:ascii="HGP明朝B" w:eastAsia="HGP明朝B" w:hint="eastAsia"/>
        </w:rPr>
        <w:t>、画像の中のどこに何が映っているかのような物体認識であったり、</w:t>
      </w:r>
      <w:r w:rsidRPr="007E4138">
        <w:rPr>
          <w:rFonts w:ascii="HGP明朝B" w:eastAsia="HGP明朝B" w:hint="eastAsia"/>
        </w:rPr>
        <w:t>人物の顔がどこにあるか</w:t>
      </w:r>
      <w:r w:rsidR="000763EE" w:rsidRPr="007E4138">
        <w:rPr>
          <w:rFonts w:ascii="HGP明朝B" w:eastAsia="HGP明朝B" w:hint="eastAsia"/>
        </w:rPr>
        <w:t>を認識するであるとか、顔の中からその人の年齢がいくつなのかを推定したりできます。</w:t>
      </w:r>
    </w:p>
    <w:p w14:paraId="65B9A9A2" w14:textId="77777777" w:rsidR="000763EE" w:rsidRPr="007E4138" w:rsidRDefault="000763EE" w:rsidP="00560CF4">
      <w:pPr>
        <w:ind w:firstLineChars="100" w:firstLine="315"/>
        <w:rPr>
          <w:rFonts w:ascii="HGP明朝B" w:eastAsia="HGP明朝B" w:hint="eastAsia"/>
        </w:rPr>
      </w:pPr>
      <w:r w:rsidRPr="007E4138">
        <w:rPr>
          <w:rFonts w:ascii="HGP明朝B" w:eastAsia="HGP明朝B" w:hint="eastAsia"/>
        </w:rPr>
        <w:lastRenderedPageBreak/>
        <w:t>より応用的な話では、老朽箇所の例でコンクリートのひび割れを検知するようなモデルであったり、一般物体認識をより細かくしたセグメンテーションのタスクであったり、文字認識のタスクであったりといったものに、特徴量抽出器を流用できるというところが画像認識系のディープラーニングの強みです。</w:t>
      </w:r>
    </w:p>
    <w:p w14:paraId="1EAD96ED" w14:textId="77777777" w:rsidR="000763EE" w:rsidRPr="007E4138" w:rsidRDefault="000763EE">
      <w:pPr>
        <w:rPr>
          <w:rFonts w:ascii="HGP明朝B" w:eastAsia="HGP明朝B" w:hint="eastAsia"/>
        </w:rPr>
      </w:pPr>
      <w:r w:rsidRPr="007E4138">
        <w:rPr>
          <w:rFonts w:ascii="HGP明朝B" w:eastAsia="HGP明朝B" w:hint="eastAsia"/>
          <w:noProof/>
        </w:rPr>
        <w:drawing>
          <wp:inline distT="0" distB="0" distL="0" distR="0" wp14:anchorId="7244F671" wp14:editId="5AAF40F7">
            <wp:extent cx="5397500" cy="297815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7500" cy="2978150"/>
                    </a:xfrm>
                    <a:prstGeom prst="rect">
                      <a:avLst/>
                    </a:prstGeom>
                    <a:noFill/>
                    <a:ln>
                      <a:noFill/>
                    </a:ln>
                  </pic:spPr>
                </pic:pic>
              </a:graphicData>
            </a:graphic>
          </wp:inline>
        </w:drawing>
      </w:r>
    </w:p>
    <w:p w14:paraId="0483CB3B" w14:textId="77777777" w:rsidR="000763EE" w:rsidRPr="007E4138" w:rsidRDefault="000763EE">
      <w:pPr>
        <w:rPr>
          <w:rFonts w:ascii="HGP明朝B" w:eastAsia="HGP明朝B" w:hint="eastAsia"/>
        </w:rPr>
      </w:pPr>
      <w:r w:rsidRPr="007E4138">
        <w:rPr>
          <w:rFonts w:ascii="HGP明朝B" w:eastAsia="HGP明朝B" w:hint="eastAsia"/>
        </w:rPr>
        <w:t>図 画像認識のアプリケーション</w:t>
      </w:r>
    </w:p>
    <w:p w14:paraId="4F1854B3" w14:textId="77777777" w:rsidR="000763EE" w:rsidRPr="007E4138" w:rsidRDefault="000763EE">
      <w:pPr>
        <w:rPr>
          <w:rFonts w:ascii="HGP明朝B" w:eastAsia="HGP明朝B" w:hint="eastAsia"/>
        </w:rPr>
      </w:pPr>
    </w:p>
    <w:p w14:paraId="4FEAB9A9" w14:textId="77777777" w:rsidR="007E4138" w:rsidRPr="007E4138" w:rsidRDefault="007E4138">
      <w:pPr>
        <w:rPr>
          <w:rFonts w:ascii="HGP明朝B" w:eastAsia="HGP明朝B" w:hint="eastAsia"/>
        </w:rPr>
      </w:pPr>
    </w:p>
    <w:p w14:paraId="73762EB1" w14:textId="5E22C807" w:rsidR="000763EE" w:rsidRPr="007E4138" w:rsidRDefault="000763EE" w:rsidP="00560CF4">
      <w:pPr>
        <w:ind w:firstLineChars="100" w:firstLine="315"/>
        <w:rPr>
          <w:rFonts w:ascii="HGP明朝B" w:eastAsia="HGP明朝B" w:hint="eastAsia"/>
        </w:rPr>
      </w:pPr>
      <w:r w:rsidRPr="007E4138">
        <w:rPr>
          <w:rFonts w:ascii="HGP明朝B" w:eastAsia="HGP明朝B" w:hint="eastAsia"/>
        </w:rPr>
        <w:t>ここでは自然言語の話をしていきます。画像認識のような</w:t>
      </w:r>
      <w:r w:rsidR="00E52A0E" w:rsidRPr="007E4138">
        <w:rPr>
          <w:rFonts w:ascii="HGP明朝B" w:eastAsia="HGP明朝B" w:hint="eastAsia"/>
        </w:rPr>
        <w:t>コンピューター</w:t>
      </w:r>
      <w:r w:rsidRPr="007E4138">
        <w:rPr>
          <w:rFonts w:ascii="HGP明朝B" w:eastAsia="HGP明朝B" w:hint="eastAsia"/>
        </w:rPr>
        <w:t>ビジョンと自然言語が何か違うかというと、</w:t>
      </w:r>
      <w:r w:rsidR="00E52A0E" w:rsidRPr="007E4138">
        <w:rPr>
          <w:rFonts w:ascii="HGP明朝B" w:eastAsia="HGP明朝B" w:hint="eastAsia"/>
        </w:rPr>
        <w:t>コンピューター</w:t>
      </w:r>
      <w:r w:rsidRPr="007E4138">
        <w:rPr>
          <w:rFonts w:ascii="HGP明朝B" w:eastAsia="HGP明朝B" w:hint="eastAsia"/>
        </w:rPr>
        <w:t>ビジョンというのは</w:t>
      </w:r>
      <w:r w:rsidR="00E52A0E" w:rsidRPr="007E4138">
        <w:rPr>
          <w:rFonts w:ascii="HGP明朝B" w:eastAsia="HGP明朝B" w:hint="eastAsia"/>
        </w:rPr>
        <w:t>コンピューター</w:t>
      </w:r>
      <w:r w:rsidRPr="007E4138">
        <w:rPr>
          <w:rFonts w:ascii="HGP明朝B" w:eastAsia="HGP明朝B" w:hint="eastAsia"/>
        </w:rPr>
        <w:t>に目のような機能を持たせるというものですが、これが扱う対象は画像を見てそれが何かというような人間の目が行うこと、つまり物理的な光が解析対象でありますが、このような解析は人間だけが</w:t>
      </w:r>
      <w:r w:rsidR="00D512E4" w:rsidRPr="007E4138">
        <w:rPr>
          <w:rFonts w:ascii="HGP明朝B" w:eastAsia="HGP明朝B" w:hint="eastAsia"/>
        </w:rPr>
        <w:t>できるものではなくて、動物である犬とか猫なども何かものを認識できたりしますし、より小さな動物でも可能なものです。ある程度複雑ではありますが、そこまで難しすぎるタスクではないと言えると思います。それに対して、言語は人間しか認知できな</w:t>
      </w:r>
      <w:r w:rsidR="005619A2" w:rsidRPr="007E4138">
        <w:rPr>
          <w:rFonts w:ascii="HGP明朝B" w:eastAsia="HGP明朝B" w:hint="eastAsia"/>
        </w:rPr>
        <w:t>いようなものが対象です。たとえば、下図の上の例のように、左の鳥の画像に対してこれは鳥ですというような、実際のものとは別の人間が認知する概念としての言葉というものを人が認知するわけです。さらに図の下の例では左の赤い丸のような画像を見て、これはリ</w:t>
      </w:r>
      <w:r w:rsidR="005619A2" w:rsidRPr="007E4138">
        <w:rPr>
          <w:rFonts w:ascii="HGP明朝B" w:eastAsia="HGP明朝B" w:hint="eastAsia"/>
        </w:rPr>
        <w:lastRenderedPageBreak/>
        <w:t>ンゴであると認知するわけです。</w:t>
      </w:r>
    </w:p>
    <w:p w14:paraId="368423D4" w14:textId="5AC9F07F" w:rsidR="00E52A0E" w:rsidRPr="007E4138" w:rsidRDefault="00E52A0E">
      <w:pPr>
        <w:rPr>
          <w:rFonts w:ascii="HGP明朝B" w:eastAsia="HGP明朝B" w:hint="eastAsia"/>
        </w:rPr>
      </w:pPr>
      <w:r w:rsidRPr="007E4138">
        <w:rPr>
          <w:rFonts w:ascii="HGP明朝B" w:eastAsia="HGP明朝B" w:hint="eastAsia"/>
          <w:noProof/>
        </w:rPr>
        <w:drawing>
          <wp:inline distT="0" distB="0" distL="0" distR="0" wp14:anchorId="208DF016" wp14:editId="4F1459E8">
            <wp:extent cx="5391150" cy="3003550"/>
            <wp:effectExtent l="0" t="0" r="0"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03550"/>
                    </a:xfrm>
                    <a:prstGeom prst="rect">
                      <a:avLst/>
                    </a:prstGeom>
                    <a:noFill/>
                    <a:ln>
                      <a:noFill/>
                    </a:ln>
                  </pic:spPr>
                </pic:pic>
              </a:graphicData>
            </a:graphic>
          </wp:inline>
        </w:drawing>
      </w:r>
    </w:p>
    <w:p w14:paraId="115F5064" w14:textId="6374345D" w:rsidR="00E52A0E" w:rsidRPr="007E4138" w:rsidRDefault="00E52A0E">
      <w:pPr>
        <w:rPr>
          <w:rFonts w:ascii="HGP明朝B" w:eastAsia="HGP明朝B" w:hint="eastAsia"/>
        </w:rPr>
      </w:pPr>
      <w:r w:rsidRPr="007E4138">
        <w:rPr>
          <w:rFonts w:ascii="HGP明朝B" w:eastAsia="HGP明朝B" w:hint="eastAsia"/>
        </w:rPr>
        <w:t>図 コンピュータービジョンと自然言語処理</w:t>
      </w:r>
    </w:p>
    <w:p w14:paraId="7C09BB68" w14:textId="77777777" w:rsidR="00E52A0E" w:rsidRPr="007E4138" w:rsidRDefault="00E52A0E">
      <w:pPr>
        <w:rPr>
          <w:rFonts w:ascii="HGP明朝B" w:eastAsia="HGP明朝B" w:hint="eastAsia"/>
        </w:rPr>
      </w:pPr>
    </w:p>
    <w:p w14:paraId="3AEF6263" w14:textId="29272F34" w:rsidR="009A43CA" w:rsidRPr="007E4138" w:rsidRDefault="005619A2" w:rsidP="00560CF4">
      <w:pPr>
        <w:ind w:firstLineChars="100" w:firstLine="315"/>
        <w:rPr>
          <w:rFonts w:ascii="HGP明朝B" w:eastAsia="HGP明朝B" w:hint="eastAsia"/>
        </w:rPr>
      </w:pPr>
      <w:r w:rsidRPr="007E4138">
        <w:rPr>
          <w:rFonts w:ascii="HGP明朝B" w:eastAsia="HGP明朝B" w:hint="eastAsia"/>
        </w:rPr>
        <w:t>簡単にニューラルネットワークが扱う</w:t>
      </w:r>
      <w:r w:rsidR="009A43CA" w:rsidRPr="007E4138">
        <w:rPr>
          <w:rFonts w:ascii="HGP明朝B" w:eastAsia="HGP明朝B" w:hint="eastAsia"/>
        </w:rPr>
        <w:t>ものとして</w:t>
      </w:r>
      <w:r w:rsidR="00E52A0E" w:rsidRPr="007E4138">
        <w:rPr>
          <w:rFonts w:ascii="HGP明朝B" w:eastAsia="HGP明朝B" w:hint="eastAsia"/>
        </w:rPr>
        <w:t>コンピューター</w:t>
      </w:r>
      <w:r w:rsidR="009A43CA" w:rsidRPr="007E4138">
        <w:rPr>
          <w:rFonts w:ascii="HGP明朝B" w:eastAsia="HGP明朝B" w:hint="eastAsia"/>
        </w:rPr>
        <w:t>ビジョンや自然言語処理がありますが、そもそもの認知の対象が異なるというところを認識していただければと思います。そのため、</w:t>
      </w:r>
      <w:r w:rsidR="00E52A0E" w:rsidRPr="007E4138">
        <w:rPr>
          <w:rFonts w:ascii="HGP明朝B" w:eastAsia="HGP明朝B" w:hint="eastAsia"/>
        </w:rPr>
        <w:t>コンピューター</w:t>
      </w:r>
      <w:r w:rsidR="009A43CA" w:rsidRPr="007E4138">
        <w:rPr>
          <w:rFonts w:ascii="HGP明朝B" w:eastAsia="HGP明朝B" w:hint="eastAsia"/>
        </w:rPr>
        <w:t>ビジョンでは簡単にできていたことが、自然言語処理ではなかなか難しいという背景にはこう言った背景があります。</w:t>
      </w:r>
    </w:p>
    <w:p w14:paraId="376276A9" w14:textId="540A7BC4" w:rsidR="009A43CA" w:rsidRPr="007E4138" w:rsidRDefault="009A43CA" w:rsidP="00560CF4">
      <w:pPr>
        <w:ind w:firstLineChars="100" w:firstLine="315"/>
        <w:rPr>
          <w:rFonts w:ascii="HGP明朝B" w:eastAsia="HGP明朝B" w:hint="eastAsia"/>
        </w:rPr>
      </w:pPr>
      <w:r w:rsidRPr="007E4138">
        <w:rPr>
          <w:rFonts w:ascii="HGP明朝B" w:eastAsia="HGP明朝B" w:hint="eastAsia"/>
        </w:rPr>
        <w:t>しかしながら、</w:t>
      </w:r>
      <w:r w:rsidR="00E52A0E" w:rsidRPr="007E4138">
        <w:rPr>
          <w:rFonts w:ascii="HGP明朝B" w:eastAsia="HGP明朝B" w:hint="eastAsia"/>
        </w:rPr>
        <w:t>下図のように、</w:t>
      </w:r>
      <w:r w:rsidRPr="007E4138">
        <w:rPr>
          <w:rFonts w:ascii="HGP明朝B" w:eastAsia="HGP明朝B" w:hint="eastAsia"/>
        </w:rPr>
        <w:t>2018年の冬にBERTという新しいモデルが出てきました。</w:t>
      </w:r>
      <w:r w:rsidR="00E769BB" w:rsidRPr="007E4138">
        <w:rPr>
          <w:rFonts w:ascii="HGP明朝B" w:eastAsia="HGP明朝B" w:hint="eastAsia"/>
        </w:rPr>
        <w:t>これはImageNetで行うような特徴量抽出というものを、自然言語処理でも似たようなことができるようになりましたということを言っている論文があります。そのため、この内容はツイッターなどでも大きく取り上げられて、研究以外でも会社の中でも話題になったようなモデルです。</w:t>
      </w:r>
    </w:p>
    <w:p w14:paraId="4BF3C698" w14:textId="724F8703" w:rsidR="00E52A0E" w:rsidRPr="007E4138" w:rsidRDefault="00E52A0E">
      <w:pPr>
        <w:rPr>
          <w:rFonts w:ascii="HGP明朝B" w:eastAsia="HGP明朝B" w:hint="eastAsia"/>
        </w:rPr>
      </w:pPr>
      <w:r w:rsidRPr="007E4138">
        <w:rPr>
          <w:rFonts w:ascii="HGP明朝B" w:eastAsia="HGP明朝B" w:hint="eastAsia"/>
          <w:noProof/>
        </w:rPr>
        <w:lastRenderedPageBreak/>
        <w:drawing>
          <wp:inline distT="0" distB="0" distL="0" distR="0" wp14:anchorId="74FDC2C8" wp14:editId="5545D029">
            <wp:extent cx="5391150" cy="3079750"/>
            <wp:effectExtent l="0" t="0" r="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3079750"/>
                    </a:xfrm>
                    <a:prstGeom prst="rect">
                      <a:avLst/>
                    </a:prstGeom>
                    <a:noFill/>
                    <a:ln>
                      <a:noFill/>
                    </a:ln>
                  </pic:spPr>
                </pic:pic>
              </a:graphicData>
            </a:graphic>
          </wp:inline>
        </w:drawing>
      </w:r>
    </w:p>
    <w:p w14:paraId="340D57D1" w14:textId="7EEBB379" w:rsidR="00E52A0E" w:rsidRPr="007E4138" w:rsidRDefault="00E52A0E">
      <w:pPr>
        <w:rPr>
          <w:rFonts w:ascii="HGP明朝B" w:eastAsia="HGP明朝B" w:hint="eastAsia"/>
        </w:rPr>
      </w:pPr>
      <w:r w:rsidRPr="007E4138">
        <w:rPr>
          <w:rFonts w:ascii="HGP明朝B" w:eastAsia="HGP明朝B" w:hint="eastAsia"/>
        </w:rPr>
        <w:t>図： BERT自然言語処理用汎用抽出器</w:t>
      </w:r>
    </w:p>
    <w:p w14:paraId="33512E8E" w14:textId="77777777" w:rsidR="00E52A0E" w:rsidRPr="007E4138" w:rsidRDefault="00E52A0E">
      <w:pPr>
        <w:rPr>
          <w:rFonts w:ascii="HGP明朝B" w:eastAsia="HGP明朝B" w:hint="eastAsia"/>
        </w:rPr>
      </w:pPr>
    </w:p>
    <w:p w14:paraId="38624608" w14:textId="3C36220C" w:rsidR="00E52A0E" w:rsidRPr="007E4138" w:rsidRDefault="00E769BB" w:rsidP="00560CF4">
      <w:pPr>
        <w:ind w:firstLineChars="100" w:firstLine="315"/>
        <w:rPr>
          <w:rFonts w:ascii="HGP明朝B" w:eastAsia="HGP明朝B" w:hint="eastAsia"/>
        </w:rPr>
      </w:pPr>
      <w:r w:rsidRPr="007E4138">
        <w:rPr>
          <w:rFonts w:ascii="HGP明朝B" w:eastAsia="HGP明朝B" w:hint="eastAsia"/>
        </w:rPr>
        <w:t>BERTが具体的には何かというと、Bidirectional Encoder Representation from Transformersの頭文字をとっていて、これを日本語で表現すると、双方向のTransformerを用いて言語表現をエンコードするモデルという</w:t>
      </w:r>
      <w:r w:rsidR="00E52A0E" w:rsidRPr="007E4138">
        <w:rPr>
          <w:rFonts w:ascii="HGP明朝B" w:eastAsia="HGP明朝B" w:hint="eastAsia"/>
        </w:rPr>
        <w:t>ものになりますが、日本語でも一見して理解できないと思います。まずこの双方向のTransformerのTransformerが何かというと、これはGoogleのニューラル機械翻訳モデルと呼ばれるもので、これから先でRNNの話をするわけですが、そのRNNを使わずにAttention機構を用いたモデルであるということですが、まだRNNやAttention機構の話をしていないため、複雑ですしわからないと思います。</w:t>
      </w:r>
    </w:p>
    <w:p w14:paraId="62E13852" w14:textId="753A8FB5" w:rsidR="00E52A0E" w:rsidRPr="007E4138" w:rsidRDefault="00E52A0E">
      <w:pPr>
        <w:rPr>
          <w:rFonts w:ascii="HGP明朝B" w:eastAsia="HGP明朝B" w:hint="eastAsia"/>
        </w:rPr>
      </w:pPr>
    </w:p>
    <w:p w14:paraId="62A7FE80" w14:textId="0C8F5203" w:rsidR="00E52A0E" w:rsidRPr="007E4138" w:rsidRDefault="00E52A0E">
      <w:pPr>
        <w:rPr>
          <w:rFonts w:ascii="HGP明朝B" w:eastAsia="HGP明朝B" w:hint="eastAsia"/>
        </w:rPr>
      </w:pPr>
      <w:r w:rsidRPr="007E4138">
        <w:rPr>
          <w:rFonts w:ascii="HGP明朝B" w:eastAsia="HGP明朝B" w:hint="eastAsia"/>
          <w:noProof/>
        </w:rPr>
        <w:lastRenderedPageBreak/>
        <w:drawing>
          <wp:inline distT="0" distB="0" distL="0" distR="0" wp14:anchorId="74AEA387" wp14:editId="38F587DF">
            <wp:extent cx="5397500" cy="3022600"/>
            <wp:effectExtent l="0" t="0" r="0" b="635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7500" cy="3022600"/>
                    </a:xfrm>
                    <a:prstGeom prst="rect">
                      <a:avLst/>
                    </a:prstGeom>
                    <a:noFill/>
                    <a:ln>
                      <a:noFill/>
                    </a:ln>
                  </pic:spPr>
                </pic:pic>
              </a:graphicData>
            </a:graphic>
          </wp:inline>
        </w:drawing>
      </w:r>
    </w:p>
    <w:p w14:paraId="7149FDE6" w14:textId="5C6FC7D3" w:rsidR="00E52A0E" w:rsidRPr="007E4138" w:rsidRDefault="00E52A0E">
      <w:pPr>
        <w:rPr>
          <w:rFonts w:ascii="HGP明朝B" w:eastAsia="HGP明朝B" w:hint="eastAsia"/>
        </w:rPr>
      </w:pPr>
      <w:r w:rsidRPr="007E4138">
        <w:rPr>
          <w:rFonts w:ascii="HGP明朝B" w:eastAsia="HGP明朝B" w:hint="eastAsia"/>
        </w:rPr>
        <w:t>図： BERTとは？</w:t>
      </w:r>
    </w:p>
    <w:p w14:paraId="4751D121" w14:textId="77777777" w:rsidR="00E52A0E" w:rsidRPr="007E4138" w:rsidRDefault="00E52A0E">
      <w:pPr>
        <w:rPr>
          <w:rFonts w:ascii="HGP明朝B" w:eastAsia="HGP明朝B" w:hint="eastAsia"/>
        </w:rPr>
      </w:pPr>
    </w:p>
    <w:p w14:paraId="5E8E8143"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rPr>
        <w:t>本節では、BERTの雰囲気を理解していただくことを目標として、自然言語処理とRNN,</w:t>
      </w:r>
    </w:p>
    <w:p w14:paraId="1C01C3E1" w14:textId="77777777" w:rsidR="00AC5CE2" w:rsidRPr="007E4138" w:rsidRDefault="00AC5CE2" w:rsidP="00AC5CE2">
      <w:pPr>
        <w:rPr>
          <w:rFonts w:ascii="HGP明朝B" w:eastAsia="HGP明朝B" w:hint="eastAsia"/>
        </w:rPr>
      </w:pPr>
      <w:r w:rsidRPr="007E4138">
        <w:rPr>
          <w:rFonts w:ascii="HGP明朝B" w:eastAsia="HGP明朝B" w:hint="eastAsia"/>
        </w:rPr>
        <w:t xml:space="preserve"> Attention機構とは何か、Transformer/BERTの概要という3本立てで説明をしていきます。</w:t>
      </w:r>
    </w:p>
    <w:p w14:paraId="0AC44EBB"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rPr>
        <w:t>最初に自然言語処理の話をします。自然言語処理とは人間が使う言葉を機械で処理をするというものです。自然言語処理の応用のタスクにどのようなものがあるかというと、たとえばわかりやすいところで言うと、たとえばニュース記事があって、その内容が科学技術について書かれたものなのか、スポーツのニュースなのか、エンターメント系のゴシップ系の芸</w:t>
      </w:r>
      <w:bookmarkStart w:id="0" w:name="_GoBack"/>
      <w:bookmarkEnd w:id="0"/>
      <w:r w:rsidRPr="007E4138">
        <w:rPr>
          <w:rFonts w:ascii="HGP明朝B" w:eastAsia="HGP明朝B" w:hint="eastAsia"/>
        </w:rPr>
        <w:t>能ニュースであるのかなどを分類を人手ではいくつかの単語を見るなどを行い簡単に分類できますが、機械で行うのは難しいところを行える文章分類というタスクがあります。もっと有名なところで言うとGoogle翻訳のような機械翻訳で、英語から日本語に翻訳させたりその逆もしかりですが、そのようなタスクがあります。また、大量な文章の中でそれを短い文章にまとめるような要約を行う文章要約というタスクもあります。文章要約はつい最近論文の本文の内容から論文にはかならず最初に記述されているアブストラクト（要約）がありますが、その要約を自動生成するような技術論文が公開されていました。その論文自体は非常に面白くできていて、そ</w:t>
      </w:r>
      <w:r w:rsidRPr="007E4138">
        <w:rPr>
          <w:rFonts w:ascii="HGP明朝B" w:eastAsia="HGP明朝B" w:hint="eastAsia"/>
        </w:rPr>
        <w:lastRenderedPageBreak/>
        <w:t>の論文の実際の要約が論文で用いられている文章要約の技術を用いて機械的に生成されています。実際その要約自体がすごく自然な文章で書かれていますが、そのようなところまでできるようになってきています。あとはチャットボットに代表されるような質疑応答などの応用タスクがあります。</w:t>
      </w:r>
    </w:p>
    <w:p w14:paraId="280D140F" w14:textId="77777777" w:rsidR="00AC5CE2" w:rsidRPr="007E4138" w:rsidRDefault="00AC5CE2" w:rsidP="00AC5CE2">
      <w:pPr>
        <w:ind w:firstLineChars="100" w:firstLine="315"/>
        <w:rPr>
          <w:rFonts w:ascii="HGP明朝B" w:eastAsia="HGP明朝B" w:hint="eastAsia"/>
        </w:rPr>
      </w:pPr>
    </w:p>
    <w:p w14:paraId="18C738CD"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noProof/>
        </w:rPr>
        <w:drawing>
          <wp:inline distT="0" distB="0" distL="0" distR="0" wp14:anchorId="2E0D126E" wp14:editId="4688E113">
            <wp:extent cx="5397500" cy="302895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7500" cy="3028950"/>
                    </a:xfrm>
                    <a:prstGeom prst="rect">
                      <a:avLst/>
                    </a:prstGeom>
                    <a:noFill/>
                    <a:ln>
                      <a:noFill/>
                    </a:ln>
                  </pic:spPr>
                </pic:pic>
              </a:graphicData>
            </a:graphic>
          </wp:inline>
        </w:drawing>
      </w:r>
    </w:p>
    <w:p w14:paraId="2DDAD08A"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rPr>
        <w:t>図： 自然言語処理の主要な応用タスク</w:t>
      </w:r>
    </w:p>
    <w:p w14:paraId="03C4F676" w14:textId="77777777" w:rsidR="00560CF4" w:rsidRPr="007E4138" w:rsidRDefault="00560CF4" w:rsidP="00560CF4">
      <w:pPr>
        <w:rPr>
          <w:rFonts w:ascii="HGP明朝B" w:eastAsia="HGP明朝B" w:hint="eastAsia"/>
        </w:rPr>
      </w:pPr>
    </w:p>
    <w:p w14:paraId="3E7EFD39"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rPr>
        <w:t xml:space="preserve">このようなタスクをニューラルネットワークで実践しようという流れがありますが、普通の全結合ニューラルネットワークを使うとなかなか難しいです。なぜかというと、文章の翻訳タスクを解かせたいと思ったら、まず英語の文章をニューラルネットワークに対して入力してみます。たとえば下図のように、Dogs are cute. を入力したら 犬はかわいい というような文章が出てきて欲しいというような問題設定でニューラルネットワークを訓練していきます。一般に入力部の長さや出力部の長さはセンテンスごとに異なります。この場合は、 Dogs are cute. という3つの単語からなる入力を入れていますが、もっと短い文章であったり長い文章であったりしても良いわけです。そのため、全結合ニューラルネットワークのように固定の長さの入力があって中間層があって固定の長さの出力層があるというような全結合ニューラルネットワークだとなかなか扱いづらいです。たとえば100個の入力のユニットを用意しておいて、今回の例のように Dogs are cute </w:t>
      </w:r>
      <w:r w:rsidRPr="007E4138">
        <w:rPr>
          <w:rFonts w:ascii="HGP明朝B" w:eastAsia="HGP明朝B" w:hint="eastAsia"/>
        </w:rPr>
        <w:lastRenderedPageBreak/>
        <w:t>という3つの単語を入力してあとはブランクの情報を入れるというような仕組みでニューラルネットワークを実現することもできるかもしれませんが、ブランクが多すぎて学習が進みづらいとか、そもそも200個の単語があった場合にはどうなるかというようにどんどん対応ができなくなるためこのようなアプローチは難しいです。</w:t>
      </w:r>
    </w:p>
    <w:p w14:paraId="28C54B4D" w14:textId="77777777" w:rsidR="00AC5CE2" w:rsidRPr="007E4138" w:rsidRDefault="00AC5CE2" w:rsidP="00AC5CE2">
      <w:pPr>
        <w:ind w:firstLineChars="100" w:firstLine="315"/>
        <w:rPr>
          <w:rFonts w:ascii="HGP明朝B" w:eastAsia="HGP明朝B" w:hint="eastAsia"/>
        </w:rPr>
      </w:pPr>
    </w:p>
    <w:p w14:paraId="33E68969"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noProof/>
        </w:rPr>
        <w:drawing>
          <wp:inline distT="0" distB="0" distL="0" distR="0" wp14:anchorId="0C2F6AF3" wp14:editId="1226A5FA">
            <wp:extent cx="5397500" cy="318135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00" cy="3181350"/>
                    </a:xfrm>
                    <a:prstGeom prst="rect">
                      <a:avLst/>
                    </a:prstGeom>
                    <a:noFill/>
                    <a:ln>
                      <a:noFill/>
                    </a:ln>
                  </pic:spPr>
                </pic:pic>
              </a:graphicData>
            </a:graphic>
          </wp:inline>
        </w:drawing>
      </w:r>
    </w:p>
    <w:p w14:paraId="2E326314" w14:textId="77777777" w:rsidR="00AC5CE2" w:rsidRPr="007E4138" w:rsidRDefault="00AC5CE2" w:rsidP="00AC5CE2">
      <w:pPr>
        <w:ind w:firstLineChars="100" w:firstLine="315"/>
        <w:rPr>
          <w:rFonts w:ascii="HGP明朝B" w:eastAsia="HGP明朝B" w:hint="eastAsia"/>
        </w:rPr>
      </w:pPr>
    </w:p>
    <w:p w14:paraId="5E0FB940"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rPr>
        <w:t>図： 全結合ニューラルネットワークの課題</w:t>
      </w:r>
    </w:p>
    <w:p w14:paraId="1C42B4ED" w14:textId="77777777" w:rsidR="00AC5CE2" w:rsidRPr="007E4138" w:rsidRDefault="00AC5CE2" w:rsidP="00AC5CE2">
      <w:pPr>
        <w:ind w:firstLineChars="100" w:firstLine="315"/>
        <w:rPr>
          <w:rFonts w:ascii="HGP明朝B" w:eastAsia="HGP明朝B" w:hint="eastAsia"/>
        </w:rPr>
      </w:pPr>
    </w:p>
    <w:p w14:paraId="4623B86C"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rPr>
        <w:t>また上図の例でも、ある単語の特徴量である、たとえば dogは犬のようなものを表すというようなものを学習することは可能ですが、 I like a dog というような別の文章が入力された場合には、全結合ニューラルネットワークでは、先の例で最初dogがあったら犬だというようなものは学べますが、4番目の単語にdogがあった場合には、新しく学習しなおさなければならないため、一回学んだことが次に応用できなくなってしまいます。そのような位置の依存性が出てきてしまうため、全結合ニューラルネットワークは適さないということで、リカーレントニューラルネットワークという時系列の情報を持ったようなデータ、つまり順番によって内容が変わるようなデータというものに対して用いられます。リカーレントニューラルネットワークが</w:t>
      </w:r>
      <w:r w:rsidRPr="007E4138">
        <w:rPr>
          <w:rFonts w:ascii="HGP明朝B" w:eastAsia="HGP明朝B" w:hint="eastAsia"/>
        </w:rPr>
        <w:lastRenderedPageBreak/>
        <w:t>何かというと、下図の絵は１つニューラルネットワークだと思ってください。この処理では下から上に処理が進んでいきます。まず一番下から入力があるとすると、それに対して重みをかけて、中間層の各列の状態を得て、また重みをかけて、出力を得るといった一連の処理になります。</w:t>
      </w:r>
    </w:p>
    <w:p w14:paraId="6366D648" w14:textId="77777777" w:rsidR="00AC5CE2" w:rsidRPr="007E4138" w:rsidRDefault="00AC5CE2" w:rsidP="00AC5CE2">
      <w:pPr>
        <w:ind w:firstLineChars="100" w:firstLine="315"/>
        <w:rPr>
          <w:rFonts w:ascii="HGP明朝B" w:eastAsia="HGP明朝B" w:hint="eastAsia"/>
        </w:rPr>
      </w:pPr>
    </w:p>
    <w:p w14:paraId="7B377A32" w14:textId="46B1D0A1" w:rsidR="00AC5CE2" w:rsidRPr="007E4138" w:rsidRDefault="002E1AC0" w:rsidP="00AC5CE2">
      <w:pPr>
        <w:ind w:firstLineChars="100" w:firstLine="315"/>
        <w:rPr>
          <w:rFonts w:ascii="HGP明朝B" w:eastAsia="HGP明朝B" w:hint="eastAsia"/>
        </w:rPr>
      </w:pPr>
      <w:r w:rsidRPr="007E4138">
        <w:rPr>
          <w:rFonts w:ascii="HGP明朝B" w:eastAsia="HGP明朝B" w:hint="eastAsia"/>
          <w:noProof/>
        </w:rPr>
        <w:drawing>
          <wp:inline distT="0" distB="0" distL="0" distR="0" wp14:anchorId="3695B6BF" wp14:editId="191145DC">
            <wp:extent cx="5394960" cy="303276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1A57BB8A" w14:textId="77777777" w:rsidR="00AC5CE2" w:rsidRPr="007E4138" w:rsidRDefault="00AC5CE2" w:rsidP="00AC5CE2">
      <w:pPr>
        <w:ind w:firstLineChars="100" w:firstLine="315"/>
        <w:rPr>
          <w:rFonts w:ascii="HGP明朝B" w:eastAsia="HGP明朝B" w:hint="eastAsia"/>
        </w:rPr>
      </w:pPr>
    </w:p>
    <w:p w14:paraId="32C25BD9"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rPr>
        <w:t>この処理がこれだけで終わるのではなく次の入力が入ってきた場合には、下図のように、その入力だけではなくてその１個前の状態からの中間層からの状態も入力にして行列の掛け算をして出力を得るというようなことを行います。</w:t>
      </w:r>
    </w:p>
    <w:p w14:paraId="2249CE28" w14:textId="77777777" w:rsidR="00AC66F2" w:rsidRPr="007E4138" w:rsidRDefault="00AC66F2" w:rsidP="00AC5CE2">
      <w:pPr>
        <w:ind w:firstLineChars="100" w:firstLine="315"/>
        <w:rPr>
          <w:rFonts w:ascii="HGP明朝B" w:eastAsia="HGP明朝B" w:hint="eastAsia"/>
        </w:rPr>
      </w:pPr>
    </w:p>
    <w:p w14:paraId="654A6EF1" w14:textId="7E1053A8" w:rsidR="00AC5CE2" w:rsidRPr="007E4138" w:rsidRDefault="002E1AC0" w:rsidP="00AC5CE2">
      <w:pPr>
        <w:ind w:firstLineChars="100" w:firstLine="315"/>
        <w:rPr>
          <w:rFonts w:ascii="HGP明朝B" w:eastAsia="HGP明朝B" w:hint="eastAsia"/>
        </w:rPr>
      </w:pPr>
      <w:r w:rsidRPr="007E4138">
        <w:rPr>
          <w:rFonts w:ascii="HGP明朝B" w:eastAsia="HGP明朝B" w:hint="eastAsia"/>
          <w:noProof/>
        </w:rPr>
        <w:lastRenderedPageBreak/>
        <w:drawing>
          <wp:inline distT="0" distB="0" distL="0" distR="0" wp14:anchorId="277BD986" wp14:editId="73EA4970">
            <wp:extent cx="5394960" cy="304800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048000"/>
                    </a:xfrm>
                    <a:prstGeom prst="rect">
                      <a:avLst/>
                    </a:prstGeom>
                    <a:noFill/>
                    <a:ln>
                      <a:noFill/>
                    </a:ln>
                  </pic:spPr>
                </pic:pic>
              </a:graphicData>
            </a:graphic>
          </wp:inline>
        </w:drawing>
      </w:r>
    </w:p>
    <w:p w14:paraId="738F0EF4" w14:textId="77777777" w:rsidR="00AC5CE2" w:rsidRPr="007E4138" w:rsidRDefault="00AC5CE2" w:rsidP="00AC5CE2">
      <w:pPr>
        <w:ind w:firstLineChars="100" w:firstLine="315"/>
        <w:rPr>
          <w:rFonts w:ascii="HGP明朝B" w:eastAsia="HGP明朝B" w:hint="eastAsia"/>
        </w:rPr>
      </w:pPr>
    </w:p>
    <w:p w14:paraId="523DAD10" w14:textId="77777777" w:rsidR="00AC5CE2" w:rsidRPr="007E4138" w:rsidRDefault="00AC5CE2" w:rsidP="00AC5CE2">
      <w:pPr>
        <w:ind w:firstLineChars="100" w:firstLine="315"/>
        <w:rPr>
          <w:rFonts w:ascii="HGP明朝B" w:eastAsia="HGP明朝B" w:hint="eastAsia"/>
        </w:rPr>
      </w:pPr>
      <w:r w:rsidRPr="007E4138">
        <w:rPr>
          <w:rFonts w:ascii="HGP明朝B" w:eastAsia="HGP明朝B" w:hint="eastAsia"/>
        </w:rPr>
        <w:t>それをさらに下図のように繰り返していくわけです。</w:t>
      </w:r>
    </w:p>
    <w:p w14:paraId="2325138F" w14:textId="7F2A5DB1" w:rsidR="00AC5CE2" w:rsidRPr="007E4138" w:rsidRDefault="00F32DF8" w:rsidP="00AC5CE2">
      <w:pPr>
        <w:ind w:firstLineChars="100" w:firstLine="315"/>
        <w:rPr>
          <w:rFonts w:ascii="HGP明朝B" w:eastAsia="HGP明朝B" w:hint="eastAsia"/>
        </w:rPr>
      </w:pPr>
      <w:r w:rsidRPr="007E4138">
        <w:rPr>
          <w:rFonts w:ascii="HGP明朝B" w:eastAsia="HGP明朝B" w:hint="eastAsia"/>
          <w:noProof/>
        </w:rPr>
        <w:drawing>
          <wp:inline distT="0" distB="0" distL="0" distR="0" wp14:anchorId="5BD5D306" wp14:editId="3ADB03B7">
            <wp:extent cx="5394960" cy="304800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048000"/>
                    </a:xfrm>
                    <a:prstGeom prst="rect">
                      <a:avLst/>
                    </a:prstGeom>
                    <a:noFill/>
                    <a:ln>
                      <a:noFill/>
                    </a:ln>
                  </pic:spPr>
                </pic:pic>
              </a:graphicData>
            </a:graphic>
          </wp:inline>
        </w:drawing>
      </w:r>
    </w:p>
    <w:p w14:paraId="72D65D01" w14:textId="77777777" w:rsidR="002E1AC0" w:rsidRPr="007E4138" w:rsidRDefault="002E1AC0" w:rsidP="00AC5CE2">
      <w:pPr>
        <w:ind w:firstLineChars="100" w:firstLine="315"/>
        <w:rPr>
          <w:rFonts w:ascii="HGP明朝B" w:eastAsia="HGP明朝B" w:hint="eastAsia"/>
        </w:rPr>
      </w:pPr>
    </w:p>
    <w:p w14:paraId="606C1922" w14:textId="28F74A95" w:rsidR="00AC5CE2" w:rsidRPr="007E4138" w:rsidRDefault="00AC5CE2" w:rsidP="00AC5CE2">
      <w:pPr>
        <w:ind w:firstLineChars="100" w:firstLine="315"/>
        <w:rPr>
          <w:rFonts w:ascii="HGP明朝B" w:eastAsia="HGP明朝B" w:hint="eastAsia"/>
        </w:rPr>
      </w:pPr>
      <w:r w:rsidRPr="007E4138">
        <w:rPr>
          <w:rFonts w:ascii="HGP明朝B" w:eastAsia="HGP明朝B" w:hint="eastAsia"/>
        </w:rPr>
        <w:t>このようにして、今までの時系列データの情報をメモリのようなものを作って中間の状態にどんどん貯めていって、今までの入力の状態を考慮しながら次の出力を得ていくというのがリカーレントニューラルネットワーク（RNN）が行っていることです。</w:t>
      </w:r>
    </w:p>
    <w:p w14:paraId="31F4ED34" w14:textId="53D77887" w:rsidR="00AC5CE2" w:rsidRPr="007E4138" w:rsidRDefault="00AC5CE2" w:rsidP="00AC5CE2">
      <w:pPr>
        <w:ind w:firstLineChars="100" w:firstLine="315"/>
        <w:rPr>
          <w:rFonts w:ascii="HGP明朝B" w:eastAsia="HGP明朝B" w:hint="eastAsia"/>
        </w:rPr>
      </w:pPr>
      <w:r w:rsidRPr="007E4138">
        <w:rPr>
          <w:rFonts w:ascii="HGP明朝B" w:eastAsia="HGP明朝B" w:hint="eastAsia"/>
        </w:rPr>
        <w:t>上図のネットワークは省略して、下図の右の</w:t>
      </w:r>
      <w:r w:rsidR="00AC66F2" w:rsidRPr="007E4138">
        <w:rPr>
          <w:rFonts w:ascii="HGP明朝B" w:eastAsia="HGP明朝B" w:hint="eastAsia"/>
        </w:rPr>
        <w:t>赤枠の</w:t>
      </w:r>
      <w:r w:rsidRPr="007E4138">
        <w:rPr>
          <w:rFonts w:ascii="HGP明朝B" w:eastAsia="HGP明朝B" w:hint="eastAsia"/>
        </w:rPr>
        <w:t>ように記述すること</w:t>
      </w:r>
      <w:r w:rsidRPr="007E4138">
        <w:rPr>
          <w:rFonts w:ascii="HGP明朝B" w:eastAsia="HGP明朝B" w:hint="eastAsia"/>
        </w:rPr>
        <w:lastRenderedPageBreak/>
        <w:t>があります。リカーレントネットワークは、自分の中間の状態が次また入ってくるというそのループがあるので、再帰的（リカーレント）という呼び方がされているネットワークです。</w:t>
      </w:r>
    </w:p>
    <w:p w14:paraId="16D4E68A" w14:textId="77777777" w:rsidR="00F32DF8" w:rsidRPr="007E4138" w:rsidRDefault="00F32DF8" w:rsidP="00AC5CE2">
      <w:pPr>
        <w:ind w:firstLineChars="100" w:firstLine="315"/>
        <w:rPr>
          <w:rFonts w:ascii="HGP明朝B" w:eastAsia="HGP明朝B" w:hint="eastAsia"/>
        </w:rPr>
      </w:pPr>
    </w:p>
    <w:p w14:paraId="3C0FDC72" w14:textId="4FA8237F" w:rsidR="00D2557C" w:rsidRPr="007E4138" w:rsidRDefault="00AC66F2" w:rsidP="00D2557C">
      <w:pPr>
        <w:rPr>
          <w:rFonts w:ascii="HGP明朝B" w:eastAsia="HGP明朝B" w:hint="eastAsia"/>
        </w:rPr>
      </w:pPr>
      <w:r w:rsidRPr="007E4138">
        <w:rPr>
          <w:rFonts w:ascii="HGP明朝B" w:eastAsia="HGP明朝B" w:hint="eastAsia"/>
          <w:noProof/>
        </w:rPr>
        <mc:AlternateContent>
          <mc:Choice Requires="wps">
            <w:drawing>
              <wp:anchor distT="0" distB="0" distL="114300" distR="114300" simplePos="0" relativeHeight="251659264" behindDoc="0" locked="0" layoutInCell="1" allowOverlap="1" wp14:anchorId="00669D53" wp14:editId="0A1B3F76">
                <wp:simplePos x="0" y="0"/>
                <wp:positionH relativeFrom="column">
                  <wp:posOffset>4314825</wp:posOffset>
                </wp:positionH>
                <wp:positionV relativeFrom="paragraph">
                  <wp:posOffset>545465</wp:posOffset>
                </wp:positionV>
                <wp:extent cx="899160" cy="1859280"/>
                <wp:effectExtent l="19050" t="19050" r="15240" b="26670"/>
                <wp:wrapNone/>
                <wp:docPr id="26" name="角丸四角形 26"/>
                <wp:cNvGraphicFramePr/>
                <a:graphic xmlns:a="http://schemas.openxmlformats.org/drawingml/2006/main">
                  <a:graphicData uri="http://schemas.microsoft.com/office/word/2010/wordprocessingShape">
                    <wps:wsp>
                      <wps:cNvSpPr/>
                      <wps:spPr>
                        <a:xfrm>
                          <a:off x="0" y="0"/>
                          <a:ext cx="899160" cy="1859280"/>
                        </a:xfrm>
                        <a:prstGeom prst="round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2DDF56" id="角丸四角形 26" o:spid="_x0000_s1026" style="position:absolute;left:0;text-align:left;margin-left:339.75pt;margin-top:42.95pt;width:70.8pt;height:146.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" filled="f" strokecolor="red" strokeweight="3.25pt">
                <v:stroke joinstyle="miter"/>
              </v:roundrect>
            </w:pict>
          </mc:Fallback>
        </mc:AlternateContent>
      </w:r>
      <w:r w:rsidR="00F32DF8" w:rsidRPr="007E4138">
        <w:rPr>
          <w:rFonts w:ascii="HGP明朝B" w:eastAsia="HGP明朝B" w:hint="eastAsia"/>
          <w:noProof/>
        </w:rPr>
        <w:drawing>
          <wp:inline distT="0" distB="0" distL="0" distR="0" wp14:anchorId="3942FEA2" wp14:editId="7C0ACEE6">
            <wp:extent cx="5394960" cy="305562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055620"/>
                    </a:xfrm>
                    <a:prstGeom prst="rect">
                      <a:avLst/>
                    </a:prstGeom>
                    <a:noFill/>
                    <a:ln>
                      <a:noFill/>
                    </a:ln>
                  </pic:spPr>
                </pic:pic>
              </a:graphicData>
            </a:graphic>
          </wp:inline>
        </w:drawing>
      </w:r>
    </w:p>
    <w:p w14:paraId="3D48EF82" w14:textId="77777777" w:rsidR="00D2557C" w:rsidRPr="007E4138" w:rsidRDefault="00D2557C" w:rsidP="00D2557C">
      <w:pPr>
        <w:rPr>
          <w:rFonts w:ascii="HGP明朝B" w:eastAsia="HGP明朝B" w:hint="eastAsia"/>
        </w:rPr>
      </w:pPr>
    </w:p>
    <w:p w14:paraId="321935EE" w14:textId="10A69FA1" w:rsidR="00D2557C" w:rsidRPr="007E4138" w:rsidRDefault="00D2557C" w:rsidP="00AC66F2">
      <w:pPr>
        <w:ind w:firstLineChars="100" w:firstLine="315"/>
        <w:rPr>
          <w:rFonts w:ascii="HGP明朝B" w:eastAsia="HGP明朝B" w:hint="eastAsia"/>
        </w:rPr>
      </w:pPr>
      <w:r w:rsidRPr="007E4138">
        <w:rPr>
          <w:rFonts w:ascii="HGP明朝B" w:eastAsia="HGP明朝B" w:hint="eastAsia"/>
        </w:rPr>
        <w:t>このようなネットワ</w:t>
      </w:r>
      <w:r w:rsidR="00AC66F2" w:rsidRPr="007E4138">
        <w:rPr>
          <w:rFonts w:ascii="HGP明朝B" w:eastAsia="HGP明朝B" w:hint="eastAsia"/>
        </w:rPr>
        <w:t>ークを構築すると何がうれしいかというと、すでに少しお話しました</w:t>
      </w:r>
      <w:r w:rsidRPr="007E4138">
        <w:rPr>
          <w:rFonts w:ascii="HGP明朝B" w:eastAsia="HGP明朝B" w:hint="eastAsia"/>
        </w:rPr>
        <w:t>が、下図のように、さきほどの例の Dogs are cute のような文章があった場合、cutという単語を入力したときに、かわいいと出てきて欲しいのですが、dogs areというような前のデータの状態も考慮して最後のかわいいという答えを出すようなことが可能になります。今までの入力のデータをあいまいで抽象的な状態にエンコードして出力を出すという形になっています。</w:t>
      </w:r>
    </w:p>
    <w:p w14:paraId="46189530" w14:textId="77777777" w:rsidR="00566466" w:rsidRPr="007E4138" w:rsidRDefault="00566466" w:rsidP="00AC66F2">
      <w:pPr>
        <w:ind w:firstLineChars="100" w:firstLine="315"/>
        <w:rPr>
          <w:rFonts w:ascii="HGP明朝B" w:eastAsia="HGP明朝B" w:hint="eastAsia"/>
        </w:rPr>
      </w:pPr>
    </w:p>
    <w:p w14:paraId="432F2FE6" w14:textId="289189E9" w:rsidR="00D2557C" w:rsidRPr="007E4138" w:rsidRDefault="00566466" w:rsidP="00D2557C">
      <w:pPr>
        <w:rPr>
          <w:rFonts w:ascii="HGP明朝B" w:eastAsia="HGP明朝B" w:hint="eastAsia"/>
        </w:rPr>
      </w:pPr>
      <w:r w:rsidRPr="007E4138">
        <w:rPr>
          <w:rFonts w:ascii="HGP明朝B" w:eastAsia="HGP明朝B" w:hint="eastAsia"/>
          <w:noProof/>
        </w:rPr>
        <w:lastRenderedPageBreak/>
        <w:drawing>
          <wp:inline distT="0" distB="0" distL="0" distR="0" wp14:anchorId="665E696D" wp14:editId="02704847">
            <wp:extent cx="5394960" cy="3025140"/>
            <wp:effectExtent l="0" t="0" r="0"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25140"/>
                    </a:xfrm>
                    <a:prstGeom prst="rect">
                      <a:avLst/>
                    </a:prstGeom>
                    <a:noFill/>
                    <a:ln>
                      <a:noFill/>
                    </a:ln>
                  </pic:spPr>
                </pic:pic>
              </a:graphicData>
            </a:graphic>
          </wp:inline>
        </w:drawing>
      </w:r>
    </w:p>
    <w:p w14:paraId="72647960" w14:textId="77777777" w:rsidR="00566466" w:rsidRPr="007E4138" w:rsidRDefault="00566466" w:rsidP="00D2557C">
      <w:pPr>
        <w:rPr>
          <w:rFonts w:ascii="HGP明朝B" w:eastAsia="HGP明朝B" w:hint="eastAsia"/>
        </w:rPr>
      </w:pPr>
    </w:p>
    <w:p w14:paraId="13913E88" w14:textId="77777777" w:rsidR="00566466" w:rsidRPr="007E4138" w:rsidRDefault="00566466" w:rsidP="00D2557C">
      <w:pPr>
        <w:rPr>
          <w:rFonts w:ascii="HGP明朝B" w:eastAsia="HGP明朝B" w:hint="eastAsia"/>
        </w:rPr>
      </w:pPr>
    </w:p>
    <w:p w14:paraId="044D75B5" w14:textId="7D217357" w:rsidR="00D2557C" w:rsidRPr="007E4138" w:rsidRDefault="00D2557C" w:rsidP="00D2557C">
      <w:pPr>
        <w:rPr>
          <w:rFonts w:ascii="HGP明朝B" w:eastAsia="HGP明朝B" w:hint="eastAsia"/>
        </w:rPr>
      </w:pPr>
    </w:p>
    <w:p w14:paraId="7BA2E521" w14:textId="77777777" w:rsidR="00D2557C" w:rsidRPr="007E4138" w:rsidRDefault="00D2557C" w:rsidP="00D2557C">
      <w:pPr>
        <w:rPr>
          <w:rFonts w:ascii="HGP明朝B" w:eastAsia="HGP明朝B" w:hint="eastAsia"/>
        </w:rPr>
      </w:pPr>
    </w:p>
    <w:p w14:paraId="569C0745" w14:textId="0E8CC619" w:rsidR="00D2557C" w:rsidRPr="007E4138" w:rsidRDefault="00D2557C" w:rsidP="00D2557C">
      <w:pPr>
        <w:rPr>
          <w:rFonts w:ascii="HGP明朝B" w:eastAsia="HGP明朝B" w:hint="eastAsia"/>
        </w:rPr>
      </w:pPr>
      <w:r w:rsidRPr="007E4138">
        <w:rPr>
          <w:rFonts w:ascii="HGP明朝B" w:eastAsia="HGP明朝B" w:hint="eastAsia"/>
        </w:rPr>
        <w:t>RNNのユニット</w:t>
      </w:r>
    </w:p>
    <w:p w14:paraId="333D2404" w14:textId="49985698" w:rsidR="00D2557C" w:rsidRPr="007E4138" w:rsidRDefault="00D2557C" w:rsidP="00D2557C">
      <w:pPr>
        <w:rPr>
          <w:rFonts w:ascii="HGP明朝B" w:eastAsia="HGP明朝B" w:hint="eastAsia"/>
        </w:rPr>
      </w:pPr>
      <w:r w:rsidRPr="007E4138">
        <w:rPr>
          <w:rFonts w:ascii="HGP明朝B" w:eastAsia="HGP明朝B" w:hint="eastAsia"/>
        </w:rPr>
        <w:t>それでは、RNNのユニットの詳細についてこれから見ていきます。</w:t>
      </w:r>
    </w:p>
    <w:p w14:paraId="4C50E633" w14:textId="3E6F53E8" w:rsidR="00D2557C" w:rsidRPr="007E4138" w:rsidRDefault="00CD5464" w:rsidP="00D2557C">
      <w:pPr>
        <w:rPr>
          <w:rFonts w:ascii="HGP明朝B" w:eastAsia="HGP明朝B" w:hint="eastAsia"/>
        </w:rPr>
      </w:pPr>
      <w:r w:rsidRPr="007E4138">
        <w:rPr>
          <w:rFonts w:ascii="HGP明朝B" w:eastAsia="HGP明朝B" w:hint="eastAsia"/>
        </w:rPr>
        <w:t>RNNの１つ１つのユニットはさきほどの図でいうと、真ん中のところを１つのユニットだと思って回路のように書き下出してみると、下図のようになります。</w:t>
      </w:r>
    </w:p>
    <w:p w14:paraId="4FF2B47C" w14:textId="2B56D4F4" w:rsidR="00CD5464" w:rsidRPr="007E4138" w:rsidRDefault="00CD5464" w:rsidP="00D2557C">
      <w:pPr>
        <w:rPr>
          <w:rFonts w:ascii="HGP明朝B" w:eastAsia="HGP明朝B" w:hint="eastAsia"/>
        </w:rPr>
      </w:pPr>
    </w:p>
    <w:p w14:paraId="3D344E09" w14:textId="6ED15D61" w:rsidR="00AC66F2" w:rsidRPr="007E4138" w:rsidRDefault="00566466" w:rsidP="00D2557C">
      <w:pPr>
        <w:rPr>
          <w:rFonts w:ascii="HGP明朝B" w:eastAsia="HGP明朝B" w:hint="eastAsia"/>
        </w:rPr>
      </w:pPr>
      <w:r w:rsidRPr="007E4138">
        <w:rPr>
          <w:rFonts w:ascii="HGP明朝B" w:eastAsia="HGP明朝B" w:hint="eastAsia"/>
          <w:noProof/>
        </w:rPr>
        <w:lastRenderedPageBreak/>
        <w:drawing>
          <wp:inline distT="0" distB="0" distL="0" distR="0" wp14:anchorId="5697659C" wp14:editId="2EE3A8D9">
            <wp:extent cx="5402580" cy="3040380"/>
            <wp:effectExtent l="0" t="0" r="7620" b="762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580" cy="3040380"/>
                    </a:xfrm>
                    <a:prstGeom prst="rect">
                      <a:avLst/>
                    </a:prstGeom>
                    <a:noFill/>
                    <a:ln>
                      <a:noFill/>
                    </a:ln>
                  </pic:spPr>
                </pic:pic>
              </a:graphicData>
            </a:graphic>
          </wp:inline>
        </w:drawing>
      </w:r>
    </w:p>
    <w:p w14:paraId="31F3AE86" w14:textId="240C01A0" w:rsidR="00566466" w:rsidRPr="007E4138" w:rsidRDefault="00566466" w:rsidP="00D2557C">
      <w:pPr>
        <w:rPr>
          <w:rFonts w:ascii="HGP明朝B" w:eastAsia="HGP明朝B" w:hint="eastAsia"/>
        </w:rPr>
      </w:pPr>
      <w:r w:rsidRPr="007E4138">
        <w:rPr>
          <w:rFonts w:ascii="HGP明朝B" w:eastAsia="HGP明朝B" w:hint="eastAsia"/>
        </w:rPr>
        <w:t>図 RNNのユニット</w:t>
      </w:r>
    </w:p>
    <w:p w14:paraId="7BA715FD" w14:textId="77777777" w:rsidR="00566466" w:rsidRPr="007E4138" w:rsidRDefault="00566466" w:rsidP="00D2557C">
      <w:pPr>
        <w:rPr>
          <w:rFonts w:ascii="HGP明朝B" w:eastAsia="HGP明朝B" w:hint="eastAsia"/>
        </w:rPr>
      </w:pPr>
    </w:p>
    <w:p w14:paraId="7AACAB45" w14:textId="2B7D44E2" w:rsidR="00CD5464" w:rsidRPr="007E4138" w:rsidRDefault="00CD5464" w:rsidP="00566466">
      <w:pPr>
        <w:ind w:firstLineChars="100" w:firstLine="315"/>
        <w:rPr>
          <w:rFonts w:ascii="HGP明朝B" w:eastAsia="HGP明朝B" w:hint="eastAsia"/>
        </w:rPr>
      </w:pPr>
      <w:r w:rsidRPr="007E4138">
        <w:rPr>
          <w:rFonts w:ascii="HGP明朝B" w:eastAsia="HGP明朝B" w:hint="eastAsia"/>
        </w:rPr>
        <w:t>上図の現時点での入力のx</w:t>
      </w:r>
      <w:r w:rsidRPr="007E4138">
        <w:rPr>
          <w:rFonts w:ascii="HGP明朝B" w:eastAsia="HGP明朝B" w:hint="eastAsia"/>
          <w:vertAlign w:val="superscript"/>
        </w:rPr>
        <w:t>&lt;t&gt;</w:t>
      </w:r>
      <w:r w:rsidRPr="007E4138">
        <w:rPr>
          <w:rFonts w:ascii="HGP明朝B" w:eastAsia="HGP明朝B" w:hint="eastAsia"/>
        </w:rPr>
        <w:t>と前の時点の中間層の状態のx</w:t>
      </w:r>
      <w:r w:rsidRPr="007E4138">
        <w:rPr>
          <w:rFonts w:ascii="HGP明朝B" w:eastAsia="HGP明朝B" w:hint="eastAsia"/>
          <w:vertAlign w:val="superscript"/>
        </w:rPr>
        <w:t>&lt;t-1&gt;</w:t>
      </w:r>
      <w:r w:rsidRPr="007E4138">
        <w:rPr>
          <w:rFonts w:ascii="HGP明朝B" w:eastAsia="HGP明朝B" w:hint="eastAsia"/>
        </w:rPr>
        <w:t>がtanhの数式で示される行列で掛け算されて活性化関数の出力を次に出すということを延々と繰り返すというものです。そこで何か出力を出したい場合で、特に確率的な出力を出したい場合には、上図の例のようにSoftmaxと呼ばれる活性化関数に入力して一番確率が多いものを出力として出すようなことを行います。しかしながらこのユニットは実は簡略化されすぎています。たとえば、次の図にあるような The cat which already ate …, [was] full のような猫が</w:t>
      </w:r>
      <w:r w:rsidR="00B20A28" w:rsidRPr="007E4138">
        <w:rPr>
          <w:rFonts w:ascii="HGP明朝B" w:eastAsia="HGP明朝B" w:hint="eastAsia"/>
        </w:rPr>
        <w:t>いろんなものを</w:t>
      </w:r>
      <w:r w:rsidRPr="007E4138">
        <w:rPr>
          <w:rFonts w:ascii="HGP明朝B" w:eastAsia="HGP明朝B" w:hint="eastAsia"/>
        </w:rPr>
        <w:t>たくさん食べ</w:t>
      </w:r>
      <w:r w:rsidR="00B20A28" w:rsidRPr="007E4138">
        <w:rPr>
          <w:rFonts w:ascii="HGP明朝B" w:eastAsia="HGP明朝B" w:hint="eastAsia"/>
        </w:rPr>
        <w:t>た結果おなかがいっぱいですという</w:t>
      </w:r>
      <w:r w:rsidRPr="007E4138">
        <w:rPr>
          <w:rFonts w:ascii="HGP明朝B" w:eastAsia="HGP明朝B" w:hint="eastAsia"/>
        </w:rPr>
        <w:t>よ</w:t>
      </w:r>
      <w:r w:rsidR="00B20A28" w:rsidRPr="007E4138">
        <w:rPr>
          <w:rFonts w:ascii="HGP明朝B" w:eastAsia="HGP明朝B" w:hint="eastAsia"/>
        </w:rPr>
        <w:t>う</w:t>
      </w:r>
      <w:r w:rsidRPr="007E4138">
        <w:rPr>
          <w:rFonts w:ascii="HGP明朝B" w:eastAsia="HGP明朝B" w:hint="eastAsia"/>
        </w:rPr>
        <w:t>な文章を</w:t>
      </w:r>
      <w:r w:rsidR="00B20A28" w:rsidRPr="007E4138">
        <w:rPr>
          <w:rFonts w:ascii="HGP明朝B" w:eastAsia="HGP明朝B" w:hint="eastAsia"/>
        </w:rPr>
        <w:t>出力したいときに、図の[]内のbe動詞に何が入るかというのは、今の例では、ateという単語が前にあるので、過去の状態を表しているという状態に引きずられてwasになるというようなロジックになります。ただしcatが２番目の文章のようにcatsという複数形になった場合には、wereになるわけです。このような文章の場合、catとfullの間に挟まれているほかの文章は関係がなく、本文の冒頭の名詞であるcatが単数か複数化にだけに依存します。そのため、[]内の正しいbe動詞を得たいときに、中間の文章は気にしないというような操作もニューラルネットワークの機能の中に入っていて欲しいという思想を実現するためのゲートが追加されたGRUと呼ばれる</w:t>
      </w:r>
      <w:r w:rsidR="0058614E" w:rsidRPr="007E4138">
        <w:rPr>
          <w:rFonts w:ascii="HGP明朝B" w:eastAsia="HGP明朝B" w:hint="eastAsia"/>
        </w:rPr>
        <w:t>RNNの進化版</w:t>
      </w:r>
      <w:r w:rsidR="0058614E" w:rsidRPr="007E4138">
        <w:rPr>
          <w:rFonts w:ascii="HGP明朝B" w:eastAsia="HGP明朝B" w:hint="eastAsia"/>
        </w:rPr>
        <w:lastRenderedPageBreak/>
        <w:t>にあたるものが提唱されています。</w:t>
      </w:r>
    </w:p>
    <w:p w14:paraId="2F76D8B3" w14:textId="681ED41C" w:rsidR="006822EF" w:rsidRPr="007E4138" w:rsidRDefault="0058614E" w:rsidP="00566466">
      <w:pPr>
        <w:ind w:firstLineChars="100" w:firstLine="315"/>
        <w:rPr>
          <w:rFonts w:ascii="HGP明朝B" w:eastAsia="HGP明朝B" w:hint="eastAsia"/>
        </w:rPr>
      </w:pPr>
      <w:r w:rsidRPr="007E4138">
        <w:rPr>
          <w:rFonts w:ascii="HGP明朝B" w:eastAsia="HGP明朝B" w:hint="eastAsia"/>
        </w:rPr>
        <w:t>GRUが何かというと、今までのRNNは入力と前の</w:t>
      </w:r>
      <w:r w:rsidR="00D729AA" w:rsidRPr="007E4138">
        <w:rPr>
          <w:rFonts w:ascii="HGP明朝B" w:eastAsia="HGP明朝B" w:hint="eastAsia"/>
        </w:rPr>
        <w:t>中間層の状態にバイアスを足して活性化関数とかけたものが出力だったわけですが、それに図の右の四角のようにsigmoidと呼ばれる０~１の出力を返す活性化関数が追加されています。このsigmoid関数にも入力と一つ前の中間層の状態に入れることで、0か１つまりTrueがFalseにあたるスイッチのオンオフ機能をつけることができるようになります。これをさきほどの通常のRNNで得られる図の左側のa-</w:t>
      </w:r>
      <w:r w:rsidR="00D729AA" w:rsidRPr="007E4138">
        <w:rPr>
          <w:rFonts w:ascii="HGP明朝B" w:eastAsia="HGP明朝B" w:hint="eastAsia"/>
          <w:vertAlign w:val="superscript"/>
        </w:rPr>
        <w:t>&lt;t&gt;</w:t>
      </w:r>
      <w:r w:rsidR="00D729AA" w:rsidRPr="007E4138">
        <w:rPr>
          <w:rFonts w:ascii="HGP明朝B" w:eastAsia="HGP明朝B" w:hint="eastAsia"/>
        </w:rPr>
        <w:t>に掛け算してあげれば、たとえば、これが１を返せば、中間層のaチルダ</w:t>
      </w:r>
      <w:r w:rsidR="006822EF" w:rsidRPr="007E4138">
        <w:rPr>
          <w:rFonts w:ascii="HGP明朝B" w:eastAsia="HGP明朝B" w:hint="eastAsia"/>
        </w:rPr>
        <w:t>をそのまま出し、０であれば、次の状態に渡さないので、その前のa</w:t>
      </w:r>
      <w:r w:rsidR="006822EF" w:rsidRPr="007E4138">
        <w:rPr>
          <w:rFonts w:ascii="HGP明朝B" w:eastAsia="HGP明朝B" w:hint="eastAsia"/>
          <w:vertAlign w:val="superscript"/>
        </w:rPr>
        <w:t>&lt;t-1&gt;</w:t>
      </w:r>
      <w:r w:rsidR="006822EF" w:rsidRPr="007E4138">
        <w:rPr>
          <w:rFonts w:ascii="HGP明朝B" w:eastAsia="HGP明朝B" w:hint="eastAsia"/>
        </w:rPr>
        <w:t>の状態がそのまま出力されるというような形の情報の流れにすることができます。イメージとしては、catが入ってきて、whichとかalreadyとかate以外はすべて0を掛けて、必要となるものだけを覚えて、[]の出力の計算にその出力を使うということができるというようなものが学習できるような機構が追加されたものです。</w:t>
      </w:r>
    </w:p>
    <w:p w14:paraId="76A273B8" w14:textId="77777777" w:rsidR="006822EF" w:rsidRPr="007E4138" w:rsidRDefault="006822EF" w:rsidP="00D2557C">
      <w:pPr>
        <w:rPr>
          <w:rFonts w:ascii="HGP明朝B" w:eastAsia="HGP明朝B" w:hint="eastAsia"/>
        </w:rPr>
      </w:pPr>
    </w:p>
    <w:p w14:paraId="33AB69D3" w14:textId="404083D4" w:rsidR="006822EF" w:rsidRPr="007E4138" w:rsidRDefault="002E1AC0" w:rsidP="00D2557C">
      <w:pPr>
        <w:rPr>
          <w:rFonts w:ascii="HGP明朝B" w:eastAsia="HGP明朝B" w:hint="eastAsia"/>
        </w:rPr>
      </w:pPr>
      <w:r w:rsidRPr="007E4138">
        <w:rPr>
          <w:rFonts w:ascii="HGP明朝B" w:eastAsia="HGP明朝B" w:hint="eastAsia"/>
          <w:noProof/>
        </w:rPr>
        <w:drawing>
          <wp:inline distT="0" distB="0" distL="0" distR="0" wp14:anchorId="2AC3D2FE" wp14:editId="1E08520D">
            <wp:extent cx="5402580" cy="3055620"/>
            <wp:effectExtent l="0" t="0" r="762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2580" cy="3055620"/>
                    </a:xfrm>
                    <a:prstGeom prst="rect">
                      <a:avLst/>
                    </a:prstGeom>
                    <a:noFill/>
                    <a:ln>
                      <a:noFill/>
                    </a:ln>
                  </pic:spPr>
                </pic:pic>
              </a:graphicData>
            </a:graphic>
          </wp:inline>
        </w:drawing>
      </w:r>
    </w:p>
    <w:p w14:paraId="7BCCEAF3" w14:textId="037EF846" w:rsidR="005619A2" w:rsidRPr="007E4138" w:rsidRDefault="00566466">
      <w:pPr>
        <w:rPr>
          <w:rFonts w:ascii="HGP明朝B" w:eastAsia="HGP明朝B" w:hint="eastAsia"/>
        </w:rPr>
      </w:pPr>
      <w:r w:rsidRPr="007E4138">
        <w:rPr>
          <w:rFonts w:ascii="HGP明朝B" w:eastAsia="HGP明朝B" w:hint="eastAsia"/>
        </w:rPr>
        <w:t>図 GRUについて</w:t>
      </w:r>
    </w:p>
    <w:p w14:paraId="39073892" w14:textId="77777777" w:rsidR="00566466" w:rsidRPr="007E4138" w:rsidRDefault="00566466">
      <w:pPr>
        <w:rPr>
          <w:rFonts w:ascii="HGP明朝B" w:eastAsia="HGP明朝B" w:hint="eastAsia"/>
        </w:rPr>
      </w:pPr>
    </w:p>
    <w:p w14:paraId="5DAF28FE" w14:textId="0606134B" w:rsidR="0048004D" w:rsidRPr="007E4138" w:rsidRDefault="0048004D" w:rsidP="00566466">
      <w:pPr>
        <w:ind w:firstLineChars="100" w:firstLine="315"/>
        <w:rPr>
          <w:rFonts w:ascii="HGP明朝B" w:eastAsia="HGP明朝B" w:hint="eastAsia"/>
        </w:rPr>
      </w:pPr>
      <w:r w:rsidRPr="007E4138">
        <w:rPr>
          <w:rFonts w:ascii="HGP明朝B" w:eastAsia="HGP明朝B" w:hint="eastAsia"/>
        </w:rPr>
        <w:t>GRUというのは2014年に提唱されたモデルですけど、実際には図にあるアップデートデートというアップデートするか否かを決めるような0か1かだけでなくて、リセットゲートと呼ばれるそもそも情報を忘れるつまり今までのメ</w:t>
      </w:r>
      <w:r w:rsidRPr="007E4138">
        <w:rPr>
          <w:rFonts w:ascii="HGP明朝B" w:eastAsia="HGP明朝B" w:hint="eastAsia"/>
        </w:rPr>
        <w:lastRenderedPageBreak/>
        <w:t>モリをリセットするという別の計算もありますが、概念的には同じような機能となります。GRUの他に、LSTMと呼ばれるGRUよりもさらに有名なモデルがありますが、これもゲートの種類と数が違うだけで、ほとんど似たような構造で少し複雑ではあります・がGRUと同じような考え方で理解できるものなので、式を順に追っていけばそんなに難しい概念ではありません。</w:t>
      </w:r>
    </w:p>
    <w:p w14:paraId="790A1D58" w14:textId="77777777" w:rsidR="0048004D" w:rsidRPr="007E4138" w:rsidRDefault="0048004D">
      <w:pPr>
        <w:rPr>
          <w:rFonts w:ascii="HGP明朝B" w:eastAsia="HGP明朝B" w:hint="eastAsia"/>
        </w:rPr>
      </w:pPr>
    </w:p>
    <w:p w14:paraId="1414ADA3" w14:textId="1C693C0A" w:rsidR="0048004D" w:rsidRPr="007E4138" w:rsidRDefault="0048004D" w:rsidP="00566466">
      <w:pPr>
        <w:ind w:firstLineChars="100" w:firstLine="315"/>
        <w:rPr>
          <w:rFonts w:ascii="HGP明朝B" w:eastAsia="HGP明朝B" w:hint="eastAsia"/>
        </w:rPr>
      </w:pPr>
      <w:r w:rsidRPr="007E4138">
        <w:rPr>
          <w:rFonts w:ascii="HGP明朝B" w:eastAsia="HGP明朝B" w:hint="eastAsia"/>
        </w:rPr>
        <w:t>次に機械翻訳という文脈の中では、１つ強力なもので下図に示すようなseq2seqというモデルが存在します。これはシーケンス・ツー・シーケンスの略で、エンコーダ-デコーダモデルとも呼ばれています。これはどのようなイメージかと言いますと、さきほどのようなイメージと同じで、</w:t>
      </w:r>
      <w:r w:rsidR="00566466" w:rsidRPr="007E4138">
        <w:rPr>
          <w:rFonts w:ascii="HGP明朝B" w:eastAsia="HGP明朝B" w:hint="eastAsia"/>
        </w:rPr>
        <w:t>下</w:t>
      </w:r>
      <w:r w:rsidR="0039702B" w:rsidRPr="007E4138">
        <w:rPr>
          <w:rFonts w:ascii="HGP明朝B" w:eastAsia="HGP明朝B" w:hint="eastAsia"/>
        </w:rPr>
        <w:t>図の四角に</w:t>
      </w:r>
      <w:r w:rsidR="00566466" w:rsidRPr="007E4138">
        <w:rPr>
          <w:rFonts w:ascii="HGP明朝B" w:eastAsia="HGP明朝B" w:hint="eastAsia"/>
        </w:rPr>
        <w:t>それぞれ</w:t>
      </w:r>
      <w:r w:rsidRPr="007E4138">
        <w:rPr>
          <w:rFonts w:ascii="HGP明朝B" w:eastAsia="HGP明朝B" w:hint="eastAsia"/>
        </w:rPr>
        <w:t>RNN</w:t>
      </w:r>
      <w:r w:rsidR="0039702B" w:rsidRPr="007E4138">
        <w:rPr>
          <w:rFonts w:ascii="HGP明朝B" w:eastAsia="HGP明朝B" w:hint="eastAsia"/>
        </w:rPr>
        <w:t>、GRU、LSTM</w:t>
      </w:r>
      <w:r w:rsidR="00566466" w:rsidRPr="007E4138">
        <w:rPr>
          <w:rFonts w:ascii="HGP明朝B" w:eastAsia="HGP明朝B" w:hint="eastAsia"/>
        </w:rPr>
        <w:t>などのユニットがあって、それに対して文章を下からどんど</w:t>
      </w:r>
      <w:r w:rsidR="0039702B" w:rsidRPr="007E4138">
        <w:rPr>
          <w:rFonts w:ascii="HGP明朝B" w:eastAsia="HGP明朝B" w:hint="eastAsia"/>
        </w:rPr>
        <w:t>ん入力していきます。そこでエンコードされた図で示すところのCにあたる場所の文脈（コンテキスト）のような状態を次のRNN等に対してまた入力してあげて、新しい出力を得るというようなことを行っています。イメージとしては Dogs are cute. というような文章があったときに、それを図のCの場所で中間的な状態に押し込んで、犬はかわいいという文章を出すというような、一回文を抽象的な状態にエンコードして、それをまた日本語の文章としてデコードするというようなことを行っているモデルです。</w:t>
      </w:r>
    </w:p>
    <w:p w14:paraId="0C5A92BD" w14:textId="230D8398" w:rsidR="0039702B" w:rsidRPr="007E4138" w:rsidRDefault="0039702B" w:rsidP="00566466">
      <w:pPr>
        <w:ind w:firstLineChars="100" w:firstLine="315"/>
        <w:rPr>
          <w:rFonts w:ascii="HGP明朝B" w:eastAsia="HGP明朝B" w:hint="eastAsia"/>
        </w:rPr>
      </w:pPr>
      <w:r w:rsidRPr="007E4138">
        <w:rPr>
          <w:rFonts w:ascii="HGP明朝B" w:eastAsia="HGP明朝B" w:hint="eastAsia"/>
        </w:rPr>
        <w:t>このモデルは機械翻訳とか対話などのタスクで用いられています。すでにお気づきかもしれませんが、このようなモデルを出すと、入力の文章が増えても、</w:t>
      </w:r>
      <w:r w:rsidR="00462DF6" w:rsidRPr="007E4138">
        <w:rPr>
          <w:rFonts w:ascii="HGP明朝B" w:eastAsia="HGP明朝B" w:hint="eastAsia"/>
        </w:rPr>
        <w:t>ただ順番に</w:t>
      </w:r>
      <w:r w:rsidR="00566466" w:rsidRPr="007E4138">
        <w:rPr>
          <w:rFonts w:ascii="HGP明朝B" w:eastAsia="HGP明朝B" w:hint="eastAsia"/>
        </w:rPr>
        <w:t>ネットワークに対して</w:t>
      </w:r>
      <w:r w:rsidR="00462DF6" w:rsidRPr="007E4138">
        <w:rPr>
          <w:rFonts w:ascii="HGP明朝B" w:eastAsia="HGP明朝B" w:hint="eastAsia"/>
        </w:rPr>
        <w:t>文章を入力していっているだけなので、文章の長さによらず</w:t>
      </w:r>
      <w:r w:rsidRPr="007E4138">
        <w:rPr>
          <w:rFonts w:ascii="HGP明朝B" w:eastAsia="HGP明朝B" w:hint="eastAsia"/>
        </w:rPr>
        <w:t>図のユニット数</w:t>
      </w:r>
      <w:r w:rsidR="00462DF6" w:rsidRPr="007E4138">
        <w:rPr>
          <w:rFonts w:ascii="HGP明朝B" w:eastAsia="HGP明朝B" w:hint="eastAsia"/>
        </w:rPr>
        <w:t>のような同じ構造のモデルを用いることができるので、時系列データであったり対話文のような自然言語の例題に対して有用なものであるであるということが言えます。</w:t>
      </w:r>
    </w:p>
    <w:p w14:paraId="5CB9B48E" w14:textId="77777777" w:rsidR="00F32DF8" w:rsidRPr="007E4138" w:rsidRDefault="00F32DF8">
      <w:pPr>
        <w:rPr>
          <w:rFonts w:ascii="HGP明朝B" w:eastAsia="HGP明朝B" w:hint="eastAsia"/>
        </w:rPr>
      </w:pPr>
    </w:p>
    <w:p w14:paraId="6F34D706" w14:textId="572D295E" w:rsidR="0039702B" w:rsidRPr="007E4138" w:rsidRDefault="002E1AC0">
      <w:pPr>
        <w:rPr>
          <w:rFonts w:ascii="HGP明朝B" w:eastAsia="HGP明朝B" w:hint="eastAsia"/>
        </w:rPr>
      </w:pPr>
      <w:r w:rsidRPr="007E4138">
        <w:rPr>
          <w:rFonts w:ascii="HGP明朝B" w:eastAsia="HGP明朝B" w:hint="eastAsia"/>
          <w:noProof/>
        </w:rPr>
        <w:lastRenderedPageBreak/>
        <w:drawing>
          <wp:inline distT="0" distB="0" distL="0" distR="0" wp14:anchorId="55AA99D7" wp14:editId="525D0F9F">
            <wp:extent cx="5394960" cy="305562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3055620"/>
                    </a:xfrm>
                    <a:prstGeom prst="rect">
                      <a:avLst/>
                    </a:prstGeom>
                    <a:noFill/>
                    <a:ln>
                      <a:noFill/>
                    </a:ln>
                  </pic:spPr>
                </pic:pic>
              </a:graphicData>
            </a:graphic>
          </wp:inline>
        </w:drawing>
      </w:r>
    </w:p>
    <w:p w14:paraId="63A023F6" w14:textId="77777777" w:rsidR="00462DF6" w:rsidRPr="007E4138" w:rsidRDefault="00462DF6">
      <w:pPr>
        <w:rPr>
          <w:rFonts w:ascii="HGP明朝B" w:eastAsia="HGP明朝B" w:hint="eastAsia"/>
        </w:rPr>
      </w:pPr>
    </w:p>
    <w:p w14:paraId="11908DFB" w14:textId="671DE6E8" w:rsidR="00462DF6" w:rsidRPr="007E4138" w:rsidRDefault="00462DF6" w:rsidP="00566466">
      <w:pPr>
        <w:ind w:firstLineChars="100" w:firstLine="315"/>
        <w:rPr>
          <w:rFonts w:ascii="HGP明朝B" w:eastAsia="HGP明朝B" w:hint="eastAsia"/>
        </w:rPr>
      </w:pPr>
      <w:r w:rsidRPr="007E4138">
        <w:rPr>
          <w:rFonts w:ascii="HGP明朝B" w:eastAsia="HGP明朝B" w:hint="eastAsia"/>
        </w:rPr>
        <w:t>上記のモデルは今でもよく使われているものではありますが、入力文が長くなりすぎると、たとえば英語の長文などをこのCの場所で状態を押し込めてしまうため、大量の情報が一つのベクトルに押し込まれてしまい、あまり学習効率が良くありません。それを解決するためにAttention（注意）機構が導入されました。</w:t>
      </w:r>
    </w:p>
    <w:p w14:paraId="401794C3" w14:textId="7E343CC8" w:rsidR="001E5375" w:rsidRPr="007E4138" w:rsidRDefault="00462DF6" w:rsidP="00566466">
      <w:pPr>
        <w:ind w:firstLineChars="100" w:firstLine="315"/>
        <w:rPr>
          <w:rFonts w:ascii="HGP明朝B" w:eastAsia="HGP明朝B" w:hint="eastAsia"/>
        </w:rPr>
      </w:pPr>
      <w:r w:rsidRPr="007E4138">
        <w:rPr>
          <w:rFonts w:ascii="HGP明朝B" w:eastAsia="HGP明朝B" w:hint="eastAsia"/>
        </w:rPr>
        <w:t>Attention機構は非常に簡単な概念で、イメージで言いますと、例えば Dogs are cuter than cats みたいな文章があったときにこれをまた日本語に訳したいとします。</w:t>
      </w:r>
      <w:r w:rsidR="004D0B37" w:rsidRPr="007E4138">
        <w:rPr>
          <w:rFonts w:ascii="HGP明朝B" w:eastAsia="HGP明朝B" w:hint="eastAsia"/>
        </w:rPr>
        <w:t>結果として犬は猫よりかわいいという感じで出て切れくれれば良いわけですが、犬という単語を出力したいときに、あまり</w:t>
      </w:r>
      <w:r w:rsidR="001E5375" w:rsidRPr="007E4138">
        <w:rPr>
          <w:rFonts w:ascii="HGP明朝B" w:eastAsia="HGP明朝B" w:hint="eastAsia"/>
        </w:rPr>
        <w:t>後半の単語は気にしなくても実際犬はというものに注力して見ていれば最初に出すべき日本語は犬ですということは言えるわけです。つまりある程度どこに注目すべきかを重みをつけてあげるという機構がAttentionと呼ばれるものです。たとえば、次の単語の は を出したい場合には、areという単語を見れば は という単語が出てくるとか、下図のようにcats のところを見ておけば猫で、thanとかがあってかつ前後に比較級のcuterや2つの名詞が挟まっていたりしたら、何々と何々を比較して より というような単語になるだろうなとかを考えられるわけです。最後はcuterがあるからかわいいとなるというような感じで、人間が英文翻訳をするのと同じような注目の仕方でそれぞれの単語の状態を見て翻訳のタスクを行うのが</w:t>
      </w:r>
      <w:r w:rsidR="001E5375" w:rsidRPr="007E4138">
        <w:rPr>
          <w:rFonts w:ascii="HGP明朝B" w:eastAsia="HGP明朝B" w:hint="eastAsia"/>
        </w:rPr>
        <w:lastRenderedPageBreak/>
        <w:t>Attention機構がやっていることのイメージとなります。実際、人間が翻訳するとき、dogはcat</w:t>
      </w:r>
      <w:r w:rsidR="00C165FD" w:rsidRPr="007E4138">
        <w:rPr>
          <w:rFonts w:ascii="HGP明朝B" w:eastAsia="HGP明朝B" w:hint="eastAsia"/>
        </w:rPr>
        <w:t>より（thanがあるから）かわいい（cuterがあるから）というような注目の仕方で行っていると思います。</w:t>
      </w:r>
    </w:p>
    <w:p w14:paraId="7BAAA81E" w14:textId="77777777" w:rsidR="00DB7C53" w:rsidRPr="007E4138" w:rsidRDefault="00DB7C53" w:rsidP="00DB7C53">
      <w:pPr>
        <w:rPr>
          <w:rFonts w:ascii="HGP明朝B" w:eastAsia="HGP明朝B" w:hint="eastAsia"/>
        </w:rPr>
      </w:pPr>
    </w:p>
    <w:p w14:paraId="0FCFE33A" w14:textId="74B644EB" w:rsidR="00DB7C53" w:rsidRPr="007E4138" w:rsidRDefault="00DB7C53" w:rsidP="00DB7C53">
      <w:pPr>
        <w:rPr>
          <w:rFonts w:ascii="HGP明朝B" w:eastAsia="HGP明朝B" w:hint="eastAsia"/>
        </w:rPr>
      </w:pPr>
      <w:r w:rsidRPr="007E4138">
        <w:rPr>
          <w:rFonts w:ascii="HGP明朝B" w:eastAsia="HGP明朝B" w:hint="eastAsia"/>
          <w:noProof/>
        </w:rPr>
        <w:drawing>
          <wp:inline distT="0" distB="0" distL="0" distR="0" wp14:anchorId="4B53BBE9" wp14:editId="739B3925">
            <wp:extent cx="3075127" cy="173736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2100" cy="1763898"/>
                    </a:xfrm>
                    <a:prstGeom prst="rect">
                      <a:avLst/>
                    </a:prstGeom>
                    <a:noFill/>
                    <a:ln>
                      <a:noFill/>
                    </a:ln>
                  </pic:spPr>
                </pic:pic>
              </a:graphicData>
            </a:graphic>
          </wp:inline>
        </w:drawing>
      </w:r>
    </w:p>
    <w:p w14:paraId="2C338FE7" w14:textId="464A68CD" w:rsidR="00C165FD" w:rsidRPr="007E4138" w:rsidRDefault="00DB7C53">
      <w:pPr>
        <w:rPr>
          <w:rFonts w:ascii="HGP明朝B" w:eastAsia="HGP明朝B" w:hint="eastAsia"/>
        </w:rPr>
      </w:pPr>
      <w:r w:rsidRPr="007E4138">
        <w:rPr>
          <w:rFonts w:ascii="HGP明朝B" w:eastAsia="HGP明朝B" w:hint="eastAsia"/>
          <w:noProof/>
        </w:rPr>
        <w:drawing>
          <wp:inline distT="0" distB="0" distL="0" distR="0" wp14:anchorId="401B9F25" wp14:editId="273AA4C5">
            <wp:extent cx="3078480" cy="1739254"/>
            <wp:effectExtent l="0" t="0" r="762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5282" cy="1748746"/>
                    </a:xfrm>
                    <a:prstGeom prst="rect">
                      <a:avLst/>
                    </a:prstGeom>
                    <a:noFill/>
                    <a:ln>
                      <a:noFill/>
                    </a:ln>
                  </pic:spPr>
                </pic:pic>
              </a:graphicData>
            </a:graphic>
          </wp:inline>
        </w:drawing>
      </w:r>
    </w:p>
    <w:p w14:paraId="24EC2D50" w14:textId="720DDE5F" w:rsidR="00DB7C53" w:rsidRPr="007E4138" w:rsidRDefault="00DB7C53">
      <w:pPr>
        <w:rPr>
          <w:rFonts w:ascii="HGP明朝B" w:eastAsia="HGP明朝B" w:hint="eastAsia"/>
        </w:rPr>
      </w:pPr>
      <w:r w:rsidRPr="007E4138">
        <w:rPr>
          <w:rFonts w:ascii="HGP明朝B" w:eastAsia="HGP明朝B" w:hint="eastAsia"/>
          <w:noProof/>
        </w:rPr>
        <w:drawing>
          <wp:inline distT="0" distB="0" distL="0" distR="0" wp14:anchorId="39FA8667" wp14:editId="25488DFC">
            <wp:extent cx="3074670" cy="1732759"/>
            <wp:effectExtent l="0" t="0" r="0" b="127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6370" cy="1750624"/>
                    </a:xfrm>
                    <a:prstGeom prst="rect">
                      <a:avLst/>
                    </a:prstGeom>
                    <a:noFill/>
                    <a:ln>
                      <a:noFill/>
                    </a:ln>
                  </pic:spPr>
                </pic:pic>
              </a:graphicData>
            </a:graphic>
          </wp:inline>
        </w:drawing>
      </w:r>
    </w:p>
    <w:p w14:paraId="13932D0F" w14:textId="7CA5AC2A" w:rsidR="00DB7C53" w:rsidRPr="007E4138" w:rsidRDefault="00DB7C53">
      <w:pPr>
        <w:rPr>
          <w:rFonts w:ascii="HGP明朝B" w:eastAsia="HGP明朝B" w:hint="eastAsia"/>
        </w:rPr>
      </w:pPr>
      <w:r w:rsidRPr="007E4138">
        <w:rPr>
          <w:rFonts w:ascii="HGP明朝B" w:eastAsia="HGP明朝B" w:hint="eastAsia"/>
        </w:rPr>
        <w:t>図 Attention機構のイメージ</w:t>
      </w:r>
    </w:p>
    <w:p w14:paraId="7ACABF71" w14:textId="77777777" w:rsidR="00DB7C53" w:rsidRPr="007E4138" w:rsidRDefault="00DB7C53">
      <w:pPr>
        <w:rPr>
          <w:rFonts w:ascii="HGP明朝B" w:eastAsia="HGP明朝B" w:hint="eastAsia"/>
        </w:rPr>
      </w:pPr>
    </w:p>
    <w:p w14:paraId="5B132269" w14:textId="7EEF1D70" w:rsidR="00D8160A" w:rsidRPr="007E4138" w:rsidRDefault="00D8160A" w:rsidP="00DB7C53">
      <w:pPr>
        <w:ind w:firstLineChars="100" w:firstLine="315"/>
        <w:rPr>
          <w:rFonts w:ascii="HGP明朝B" w:eastAsia="HGP明朝B" w:hint="eastAsia"/>
        </w:rPr>
      </w:pPr>
      <w:r w:rsidRPr="007E4138">
        <w:rPr>
          <w:rFonts w:ascii="HGP明朝B" w:eastAsia="HGP明朝B" w:hint="eastAsia"/>
        </w:rPr>
        <w:t>次の図は非常に複雑ですが、どういう風に入力文の状態を注目して出すかというのには1つに限った定義が存在するわけではなくいろんな実装の仕方がありますが、Transformerというモデルで使われているものは図のようなもので、内積注意と呼ばれていて行列の内積という演算を使って各ベクトルの関連の度合いを計算しています。</w:t>
      </w:r>
    </w:p>
    <w:p w14:paraId="35B06CB2" w14:textId="72227528" w:rsidR="00D8160A" w:rsidRPr="007E4138" w:rsidRDefault="00D8160A" w:rsidP="00DB7C53">
      <w:pPr>
        <w:ind w:firstLineChars="100" w:firstLine="315"/>
        <w:rPr>
          <w:rFonts w:ascii="HGP明朝B" w:eastAsia="HGP明朝B" w:hint="eastAsia"/>
        </w:rPr>
      </w:pPr>
      <w:r w:rsidRPr="007E4138">
        <w:rPr>
          <w:rFonts w:ascii="HGP明朝B" w:eastAsia="HGP明朝B" w:hint="eastAsia"/>
        </w:rPr>
        <w:lastRenderedPageBreak/>
        <w:t>図の文章の場合には、 He loves to eat という文章がありますが、こちらをRNNにどんどん入力していき、それぞれの中間層の状態は１つのベクトルになりますが、それらのベクトルと出力部分の状態の内積を取ることで</w:t>
      </w:r>
      <w:r w:rsidR="00F2655E" w:rsidRPr="007E4138">
        <w:rPr>
          <w:rFonts w:ascii="HGP明朝B" w:eastAsia="HGP明朝B" w:hint="eastAsia"/>
        </w:rPr>
        <w:t>2つのベクトルの関連性を調べます。ちなみに、</w:t>
      </w:r>
      <w:r w:rsidRPr="007E4138">
        <w:rPr>
          <w:rFonts w:ascii="HGP明朝B" w:eastAsia="HGP明朝B" w:hint="eastAsia"/>
        </w:rPr>
        <w:t>内積というのは、掛け合わせるベクトルが同じ方向を向いていれば１で、直交になると0になり、真逆の方向を向いていれば-1になるようなそのような値を取る計算式なので、内積の大きさというのが2つのベクトルの関連度合い</w:t>
      </w:r>
      <w:r w:rsidR="00F2655E" w:rsidRPr="007E4138">
        <w:rPr>
          <w:rFonts w:ascii="HGP明朝B" w:eastAsia="HGP明朝B" w:hint="eastAsia"/>
        </w:rPr>
        <w:t>つまりどれくらい似ているのかを表すのに用いられます。この内積の計算をすることで、入力の状態と出力の状態の一番似ているところを図の赤の矢印のようにsoftmaxに取り出してまた入力のところに掛けてあげるという感じで、入力と出力の一番近いところを取ってきてあげるというができるようになります。</w:t>
      </w:r>
    </w:p>
    <w:p w14:paraId="27849CD8" w14:textId="77777777" w:rsidR="002E1AC0" w:rsidRPr="007E4138" w:rsidRDefault="002E1AC0">
      <w:pPr>
        <w:rPr>
          <w:rFonts w:ascii="HGP明朝B" w:eastAsia="HGP明朝B" w:hint="eastAsia"/>
        </w:rPr>
      </w:pPr>
    </w:p>
    <w:p w14:paraId="6BDBFA81" w14:textId="187A5110" w:rsidR="00F2655E" w:rsidRPr="007E4138" w:rsidRDefault="002E1AC0">
      <w:pPr>
        <w:rPr>
          <w:rFonts w:ascii="HGP明朝B" w:eastAsia="HGP明朝B" w:hint="eastAsia"/>
        </w:rPr>
      </w:pPr>
      <w:r w:rsidRPr="007E4138">
        <w:rPr>
          <w:rFonts w:ascii="HGP明朝B" w:eastAsia="HGP明朝B" w:hint="eastAsia"/>
          <w:noProof/>
        </w:rPr>
        <w:drawing>
          <wp:inline distT="0" distB="0" distL="0" distR="0" wp14:anchorId="49738D53" wp14:editId="4B124F55">
            <wp:extent cx="5394960" cy="303276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5A2A37A0" w14:textId="5F0BA86C" w:rsidR="00F2655E" w:rsidRPr="007E4138" w:rsidRDefault="00DB7C53">
      <w:pPr>
        <w:rPr>
          <w:rFonts w:ascii="HGP明朝B" w:eastAsia="HGP明朝B" w:hint="eastAsia"/>
        </w:rPr>
      </w:pPr>
      <w:r w:rsidRPr="007E4138">
        <w:rPr>
          <w:rFonts w:ascii="HGP明朝B" w:eastAsia="HGP明朝B" w:hint="eastAsia"/>
        </w:rPr>
        <w:t>図 Attentionの計算式</w:t>
      </w:r>
    </w:p>
    <w:p w14:paraId="5D492B39" w14:textId="77777777" w:rsidR="00DB7C53" w:rsidRPr="007E4138" w:rsidRDefault="00DB7C53">
      <w:pPr>
        <w:rPr>
          <w:rFonts w:ascii="HGP明朝B" w:eastAsia="HGP明朝B" w:hint="eastAsia"/>
        </w:rPr>
      </w:pPr>
    </w:p>
    <w:p w14:paraId="701A2DBD" w14:textId="77F957A1" w:rsidR="00F2655E" w:rsidRPr="007E4138" w:rsidRDefault="00F2655E" w:rsidP="00DB7C53">
      <w:pPr>
        <w:ind w:firstLineChars="100" w:firstLine="315"/>
        <w:rPr>
          <w:rFonts w:ascii="HGP明朝B" w:eastAsia="HGP明朝B" w:hint="eastAsia"/>
        </w:rPr>
      </w:pPr>
      <w:r w:rsidRPr="007E4138">
        <w:rPr>
          <w:rFonts w:ascii="HGP明朝B" w:eastAsia="HGP明朝B" w:hint="eastAsia"/>
        </w:rPr>
        <w:t>今の例では、入力と出力の関連性を見ました。次の図のものはもう少し複雑な説明にはなりますが、１つのベクトルに対して同じ計算を行っていくと、同じ文章の中でどの単語とどの単語が関連し合っているかを学習することができます。この技術はSelf-Attention（自己注意）と呼ばれ</w:t>
      </w:r>
      <w:r w:rsidR="00EF4009" w:rsidRPr="007E4138">
        <w:rPr>
          <w:rFonts w:ascii="HGP明朝B" w:eastAsia="HGP明朝B" w:hint="eastAsia"/>
        </w:rPr>
        <w:t>ています。こちらの図はもともとミクシーの方が書かれたものを利用させていただいていますが、たとえば、好きな動物はというような文章があったときに、</w:t>
      </w:r>
      <w:r w:rsidR="00EF4009" w:rsidRPr="007E4138">
        <w:rPr>
          <w:rFonts w:ascii="HGP明朝B" w:eastAsia="HGP明朝B" w:hint="eastAsia"/>
        </w:rPr>
        <w:lastRenderedPageBreak/>
        <w:t>このSelf-Attentionを用いて学習すると、図の〇の大きさが関連性の高さを示しているのですが、動物という単語と好きという単語の関連性が高いというような学習結果が得られます。動物という名詞がどういう動詞に関連性があるか、つまり単語がどの単語を修飾しているかといったことがSelf-Attentionを使うと判定することができます。</w:t>
      </w:r>
    </w:p>
    <w:p w14:paraId="23A41833" w14:textId="77777777" w:rsidR="002E1AC0" w:rsidRPr="007E4138" w:rsidRDefault="002E1AC0">
      <w:pPr>
        <w:rPr>
          <w:rFonts w:ascii="HGP明朝B" w:eastAsia="HGP明朝B" w:hint="eastAsia"/>
          <w:noProof/>
        </w:rPr>
      </w:pPr>
    </w:p>
    <w:p w14:paraId="6BED9531" w14:textId="73ABDF58" w:rsidR="00EF4009" w:rsidRPr="007E4138" w:rsidRDefault="002E1AC0">
      <w:pPr>
        <w:rPr>
          <w:rFonts w:ascii="HGP明朝B" w:eastAsia="HGP明朝B" w:hint="eastAsia"/>
        </w:rPr>
      </w:pPr>
      <w:r w:rsidRPr="007E4138">
        <w:rPr>
          <w:rFonts w:ascii="HGP明朝B" w:eastAsia="HGP明朝B" w:hint="eastAsia"/>
          <w:noProof/>
        </w:rPr>
        <w:drawing>
          <wp:inline distT="0" distB="0" distL="0" distR="0" wp14:anchorId="00065F12" wp14:editId="77EA542B">
            <wp:extent cx="5394960" cy="30099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69411F49" w14:textId="7E76902A" w:rsidR="002E1AC0" w:rsidRPr="007E4138" w:rsidRDefault="00DB7C53">
      <w:pPr>
        <w:rPr>
          <w:rFonts w:ascii="HGP明朝B" w:eastAsia="HGP明朝B" w:hint="eastAsia"/>
        </w:rPr>
      </w:pPr>
      <w:r w:rsidRPr="007E4138">
        <w:rPr>
          <w:rFonts w:ascii="HGP明朝B" w:eastAsia="HGP明朝B" w:hint="eastAsia"/>
        </w:rPr>
        <w:t>図 Self-Attentionとは</w:t>
      </w:r>
    </w:p>
    <w:p w14:paraId="2585995E" w14:textId="77777777" w:rsidR="00DB7C53" w:rsidRPr="007E4138" w:rsidRDefault="00DB7C53">
      <w:pPr>
        <w:rPr>
          <w:rFonts w:ascii="HGP明朝B" w:eastAsia="HGP明朝B" w:hint="eastAsia"/>
        </w:rPr>
      </w:pPr>
    </w:p>
    <w:p w14:paraId="04B53FCF" w14:textId="0D8D89D5" w:rsidR="00EF4009" w:rsidRPr="007E4138" w:rsidRDefault="00EF4009" w:rsidP="00DB7C53">
      <w:pPr>
        <w:ind w:firstLineChars="100" w:firstLine="315"/>
        <w:rPr>
          <w:rFonts w:ascii="HGP明朝B" w:eastAsia="HGP明朝B" w:hint="eastAsia"/>
        </w:rPr>
      </w:pPr>
      <w:r w:rsidRPr="007E4138">
        <w:rPr>
          <w:rFonts w:ascii="HGP明朝B" w:eastAsia="HGP明朝B" w:hint="eastAsia"/>
        </w:rPr>
        <w:t>次の図は、TransformerというGoogleのニューラル機械翻訳のモデルの論文から取ってきたものになりますが、The law will never … というような文章があった場合に、図のitsが何を指しているのかを学習することができます。Itsは代名詞なので、その前にすでに具体的な単語があってそれを書き換えているのですが、それはこの場合はlawとつながっている</w:t>
      </w:r>
      <w:r w:rsidR="000E5BF3" w:rsidRPr="007E4138">
        <w:rPr>
          <w:rFonts w:ascii="HGP明朝B" w:eastAsia="HGP明朝B" w:hint="eastAsia"/>
        </w:rPr>
        <w:t>とか、its applicationのitsが何を修飾しているかというようなことを確認することができます。つまり、このSelf-Attentionというものが文章の文脈の表現を抽出するのに用いることが可能であるということがここで示されています。再度説明すると、文章つながりであったり、単語同士の関係であったりといったことを抽出することが可能です。</w:t>
      </w:r>
    </w:p>
    <w:p w14:paraId="218DDABA" w14:textId="77777777" w:rsidR="000E5BF3" w:rsidRPr="007E4138" w:rsidRDefault="000E5BF3">
      <w:pPr>
        <w:rPr>
          <w:rFonts w:ascii="HGP明朝B" w:eastAsia="HGP明朝B" w:hint="eastAsia"/>
        </w:rPr>
      </w:pPr>
    </w:p>
    <w:p w14:paraId="5E2B4926" w14:textId="18407000" w:rsidR="000E5BF3" w:rsidRPr="007E4138" w:rsidRDefault="002E1AC0">
      <w:pPr>
        <w:rPr>
          <w:rFonts w:ascii="HGP明朝B" w:eastAsia="HGP明朝B" w:hint="eastAsia"/>
        </w:rPr>
      </w:pPr>
      <w:r w:rsidRPr="007E4138">
        <w:rPr>
          <w:rFonts w:ascii="HGP明朝B" w:eastAsia="HGP明朝B" w:hint="eastAsia"/>
          <w:noProof/>
        </w:rPr>
        <w:lastRenderedPageBreak/>
        <w:drawing>
          <wp:inline distT="0" distB="0" distL="0" distR="0" wp14:anchorId="6DA6B1BA" wp14:editId="611FB3C5">
            <wp:extent cx="5410200" cy="304800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14:paraId="7B1564E5" w14:textId="7A965F27" w:rsidR="002E1AC0" w:rsidRPr="007E4138" w:rsidRDefault="00DB7C53">
      <w:pPr>
        <w:rPr>
          <w:rFonts w:ascii="HGP明朝B" w:eastAsia="HGP明朝B" w:hint="eastAsia"/>
        </w:rPr>
      </w:pPr>
      <w:r w:rsidRPr="007E4138">
        <w:rPr>
          <w:rFonts w:ascii="HGP明朝B" w:eastAsia="HGP明朝B" w:hint="eastAsia"/>
        </w:rPr>
        <w:t>図 Self-Attentionを用いた文脈表現の抽出</w:t>
      </w:r>
    </w:p>
    <w:p w14:paraId="11596A2B" w14:textId="77777777" w:rsidR="00DB7C53" w:rsidRPr="007E4138" w:rsidRDefault="00DB7C53">
      <w:pPr>
        <w:rPr>
          <w:rFonts w:ascii="HGP明朝B" w:eastAsia="HGP明朝B" w:hint="eastAsia"/>
        </w:rPr>
      </w:pPr>
    </w:p>
    <w:p w14:paraId="09ED759E" w14:textId="448280C2" w:rsidR="000E5BF3" w:rsidRPr="007E4138" w:rsidRDefault="000E5BF3" w:rsidP="00DB7C53">
      <w:pPr>
        <w:ind w:firstLineChars="100" w:firstLine="315"/>
        <w:rPr>
          <w:rFonts w:ascii="HGP明朝B" w:eastAsia="HGP明朝B" w:hint="eastAsia"/>
        </w:rPr>
      </w:pPr>
      <w:r w:rsidRPr="007E4138">
        <w:rPr>
          <w:rFonts w:ascii="HGP明朝B" w:eastAsia="HGP明朝B" w:hint="eastAsia"/>
        </w:rPr>
        <w:t>ここまでの説明でようやくBERTがどういうものかということが何となくイメージできるようになったのではないかと思います。</w:t>
      </w:r>
    </w:p>
    <w:p w14:paraId="5546E16A" w14:textId="147DE0DC" w:rsidR="000E5BF3" w:rsidRPr="007E4138" w:rsidRDefault="002F7E6E" w:rsidP="002F7E6E">
      <w:pPr>
        <w:ind w:firstLineChars="100" w:firstLine="315"/>
        <w:rPr>
          <w:rFonts w:ascii="HGP明朝B" w:eastAsia="HGP明朝B" w:hint="eastAsia"/>
        </w:rPr>
      </w:pPr>
      <w:r w:rsidRPr="007E4138">
        <w:rPr>
          <w:rFonts w:ascii="HGP明朝B" w:eastAsia="HGP明朝B" w:hint="eastAsia"/>
        </w:rPr>
        <w:t>下図がBERTのモデルの構造になりますが、いままで説明したSelf-Atrtention機構を使って文章の文脈を獲得する部分が下図の右側の図のモデルの</w:t>
      </w:r>
      <w:r w:rsidR="003D3D2C" w:rsidRPr="007E4138">
        <w:rPr>
          <w:rFonts w:ascii="HGP明朝B" w:eastAsia="HGP明朝B" w:hint="eastAsia"/>
        </w:rPr>
        <w:t>赤の太枠</w:t>
      </w:r>
      <w:r w:rsidRPr="007E4138">
        <w:rPr>
          <w:rFonts w:ascii="HGP明朝B" w:eastAsia="HGP明朝B" w:hint="eastAsia"/>
        </w:rPr>
        <w:t>で表示されている部分にあたります。これを左図のようにたくさん並べて、かつ文章は時系列で図の左側から順番に流れていきますが、それだけではなく左図の矢印のように逆方向</w:t>
      </w:r>
      <w:r w:rsidR="002540A7" w:rsidRPr="007E4138">
        <w:rPr>
          <w:rFonts w:ascii="HGP明朝B" w:eastAsia="HGP明朝B" w:hint="eastAsia"/>
        </w:rPr>
        <w:t>のつながりもつけて、より強力に表現を抽出できるように</w:t>
      </w:r>
      <w:r w:rsidR="003D3D2C" w:rsidRPr="007E4138">
        <w:rPr>
          <w:rFonts w:ascii="HGP明朝B" w:eastAsia="HGP明朝B" w:hint="eastAsia"/>
        </w:rPr>
        <w:t>した</w:t>
      </w:r>
      <w:r w:rsidR="002540A7" w:rsidRPr="007E4138">
        <w:rPr>
          <w:rFonts w:ascii="HGP明朝B" w:eastAsia="HGP明朝B" w:hint="eastAsia"/>
        </w:rPr>
        <w:t>双方向の言語表現をエンコードするモデルです。</w:t>
      </w:r>
    </w:p>
    <w:p w14:paraId="6F0AC876" w14:textId="73CAA03E" w:rsidR="003D3D2C" w:rsidRPr="007E4138" w:rsidRDefault="003D3D2C" w:rsidP="003D3D2C">
      <w:pPr>
        <w:rPr>
          <w:rFonts w:ascii="HGP明朝B" w:eastAsia="HGP明朝B" w:hint="eastAsia"/>
        </w:rPr>
      </w:pPr>
      <w:r w:rsidRPr="007E4138">
        <w:rPr>
          <w:rFonts w:ascii="HGP明朝B" w:eastAsia="HGP明朝B" w:hint="eastAsia"/>
          <w:noProof/>
        </w:rPr>
        <w:lastRenderedPageBreak/>
        <mc:AlternateContent>
          <mc:Choice Requires="wps">
            <w:drawing>
              <wp:anchor distT="0" distB="0" distL="114300" distR="114300" simplePos="0" relativeHeight="251661312" behindDoc="0" locked="0" layoutInCell="1" allowOverlap="1" wp14:anchorId="33096DA6" wp14:editId="40BE1348">
                <wp:simplePos x="0" y="0"/>
                <wp:positionH relativeFrom="column">
                  <wp:posOffset>4078605</wp:posOffset>
                </wp:positionH>
                <wp:positionV relativeFrom="paragraph">
                  <wp:posOffset>1825625</wp:posOffset>
                </wp:positionV>
                <wp:extent cx="457200" cy="662940"/>
                <wp:effectExtent l="19050" t="19050" r="19050" b="22860"/>
                <wp:wrapNone/>
                <wp:docPr id="34" name="角丸四角形 34"/>
                <wp:cNvGraphicFramePr/>
                <a:graphic xmlns:a="http://schemas.openxmlformats.org/drawingml/2006/main">
                  <a:graphicData uri="http://schemas.microsoft.com/office/word/2010/wordprocessingShape">
                    <wps:wsp>
                      <wps:cNvSpPr/>
                      <wps:spPr>
                        <a:xfrm>
                          <a:off x="0" y="0"/>
                          <a:ext cx="457200" cy="662940"/>
                        </a:xfrm>
                        <a:prstGeom prst="round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9485A" id="角丸四角形 34" o:spid="_x0000_s1026" style="position:absolute;left:0;text-align:left;margin-left:321.15pt;margin-top:143.75pt;width:36pt;height:5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" filled="f" strokecolor="red" strokeweight="3.25pt">
                <v:stroke joinstyle="miter"/>
              </v:roundrect>
            </w:pict>
          </mc:Fallback>
        </mc:AlternateContent>
      </w:r>
      <w:r w:rsidRPr="007E4138">
        <w:rPr>
          <w:rFonts w:ascii="HGP明朝B" w:eastAsia="HGP明朝B" w:hint="eastAsia"/>
          <w:noProof/>
        </w:rPr>
        <w:drawing>
          <wp:inline distT="0" distB="0" distL="0" distR="0" wp14:anchorId="3A43D72C" wp14:editId="3F72639C">
            <wp:extent cx="5402580" cy="3063240"/>
            <wp:effectExtent l="0" t="0" r="7620" b="381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2580" cy="3063240"/>
                    </a:xfrm>
                    <a:prstGeom prst="rect">
                      <a:avLst/>
                    </a:prstGeom>
                    <a:noFill/>
                    <a:ln>
                      <a:noFill/>
                    </a:ln>
                  </pic:spPr>
                </pic:pic>
              </a:graphicData>
            </a:graphic>
          </wp:inline>
        </w:drawing>
      </w:r>
      <w:r w:rsidRPr="007E4138">
        <w:rPr>
          <w:rFonts w:ascii="HGP明朝B" w:eastAsia="HGP明朝B" w:hint="eastAsia"/>
        </w:rPr>
        <w:t>図 BERTとは</w:t>
      </w:r>
    </w:p>
    <w:p w14:paraId="0BB95C8B" w14:textId="77777777" w:rsidR="003D3D2C" w:rsidRPr="007E4138" w:rsidRDefault="003D3D2C" w:rsidP="003D3D2C">
      <w:pPr>
        <w:rPr>
          <w:rFonts w:ascii="HGP明朝B" w:eastAsia="HGP明朝B" w:hint="eastAsia"/>
        </w:rPr>
      </w:pPr>
    </w:p>
    <w:p w14:paraId="6B1E4DA0" w14:textId="4D94DFE4" w:rsidR="003D3D2C" w:rsidRPr="007E4138" w:rsidRDefault="003D3D2C" w:rsidP="003D13B4">
      <w:pPr>
        <w:ind w:firstLineChars="100" w:firstLine="315"/>
        <w:rPr>
          <w:rFonts w:ascii="HGP明朝B" w:eastAsia="HGP明朝B" w:hint="eastAsia"/>
        </w:rPr>
      </w:pPr>
      <w:r w:rsidRPr="007E4138">
        <w:rPr>
          <w:rFonts w:ascii="HGP明朝B" w:eastAsia="HGP明朝B" w:hint="eastAsia"/>
        </w:rPr>
        <w:t>BERTを使うと何がうれしいかというと、文章の表現を学習</w:t>
      </w:r>
      <w:r w:rsidR="002C26C9" w:rsidRPr="007E4138">
        <w:rPr>
          <w:rFonts w:ascii="HGP明朝B" w:eastAsia="HGP明朝B" w:hint="eastAsia"/>
        </w:rPr>
        <w:t>および</w:t>
      </w:r>
      <w:r w:rsidRPr="007E4138">
        <w:rPr>
          <w:rFonts w:ascii="HGP明朝B" w:eastAsia="HGP明朝B" w:hint="eastAsia"/>
        </w:rPr>
        <w:t>記述することができます。</w:t>
      </w:r>
      <w:r w:rsidR="002C26C9" w:rsidRPr="007E4138">
        <w:rPr>
          <w:rFonts w:ascii="HGP明朝B" w:eastAsia="HGP明朝B" w:hint="eastAsia"/>
        </w:rPr>
        <w:t>何らかの日本語の文章で、たとえば、“神田の鬼金棒のラーメンは美味しい”のような文章が入ってきた場合に、画像の表現抽出器と一緒で、中間の表現抽出器というものを使って</w:t>
      </w:r>
      <w:r w:rsidR="003D13B4" w:rsidRPr="007E4138">
        <w:rPr>
          <w:rFonts w:ascii="HGP明朝B" w:eastAsia="HGP明朝B" w:hint="eastAsia"/>
        </w:rPr>
        <w:t>ある中間状態にして、それを下図のように機械語翻訳モデル、対話モデルやこの文章がポジティブかネガティブかを調べるような感情推定モデルなどを作ることができ、いろんなタスクに応用できます。ありがたいことに、京都大学などでWikipediaなど大規模な文章のデータセットを使って、BERTのモデルの訓練を行ってくれています。Googleが提供しているモデルには、英語、</w:t>
      </w:r>
      <w:r w:rsidR="00903156" w:rsidRPr="007E4138">
        <w:rPr>
          <w:rFonts w:ascii="HGP明朝B" w:eastAsia="HGP明朝B" w:hint="eastAsia"/>
        </w:rPr>
        <w:t>中国語など多言語対応しているものもあれば、日本語に対応したものもあります。いろんな</w:t>
      </w:r>
      <w:r w:rsidR="00C4085D" w:rsidRPr="007E4138">
        <w:rPr>
          <w:rFonts w:ascii="HGP明朝B" w:eastAsia="HGP明朝B" w:hint="eastAsia"/>
        </w:rPr>
        <w:t>人がやりたいようなタスクの性能をあげるためのひとつのマリオのスパワーアップキノコのような存在としたBERTを使うことができます。</w:t>
      </w:r>
    </w:p>
    <w:p w14:paraId="29225F40" w14:textId="05DE6E25" w:rsidR="00C4085D" w:rsidRPr="007E4138" w:rsidRDefault="00C4085D" w:rsidP="00C4085D">
      <w:pPr>
        <w:rPr>
          <w:rFonts w:ascii="HGP明朝B" w:eastAsia="HGP明朝B" w:hint="eastAsia"/>
        </w:rPr>
      </w:pPr>
    </w:p>
    <w:p w14:paraId="16138849" w14:textId="250F096B" w:rsidR="00C4085D" w:rsidRPr="007E4138" w:rsidRDefault="00C4085D" w:rsidP="00C4085D">
      <w:pPr>
        <w:rPr>
          <w:rFonts w:ascii="HGP明朝B" w:eastAsia="HGP明朝B" w:hint="eastAsia"/>
        </w:rPr>
      </w:pPr>
      <w:r w:rsidRPr="007E4138">
        <w:rPr>
          <w:rFonts w:ascii="HGP明朝B" w:eastAsia="HGP明朝B" w:hint="eastAsia"/>
          <w:noProof/>
        </w:rPr>
        <w:lastRenderedPageBreak/>
        <w:drawing>
          <wp:inline distT="0" distB="0" distL="0" distR="0" wp14:anchorId="20CB76EA" wp14:editId="2993C591">
            <wp:extent cx="5410200" cy="297180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00" cy="2971800"/>
                    </a:xfrm>
                    <a:prstGeom prst="rect">
                      <a:avLst/>
                    </a:prstGeom>
                    <a:noFill/>
                    <a:ln>
                      <a:noFill/>
                    </a:ln>
                  </pic:spPr>
                </pic:pic>
              </a:graphicData>
            </a:graphic>
          </wp:inline>
        </w:drawing>
      </w:r>
    </w:p>
    <w:p w14:paraId="4CE91B1F" w14:textId="7A7661E1" w:rsidR="00C4085D" w:rsidRPr="007E4138" w:rsidRDefault="00C4085D" w:rsidP="00C4085D">
      <w:pPr>
        <w:rPr>
          <w:rFonts w:ascii="HGP明朝B" w:eastAsia="HGP明朝B" w:hint="eastAsia"/>
        </w:rPr>
      </w:pPr>
      <w:r w:rsidRPr="007E4138">
        <w:rPr>
          <w:rFonts w:ascii="HGP明朝B" w:eastAsia="HGP明朝B" w:hint="eastAsia"/>
        </w:rPr>
        <w:t>図 BERTの表現抽出器としての利用</w:t>
      </w:r>
    </w:p>
    <w:p w14:paraId="2A95FDEF" w14:textId="77777777" w:rsidR="00C4085D" w:rsidRPr="007E4138" w:rsidRDefault="00C4085D" w:rsidP="00C4085D">
      <w:pPr>
        <w:rPr>
          <w:rFonts w:ascii="HGP明朝B" w:eastAsia="HGP明朝B" w:hint="eastAsia"/>
        </w:rPr>
      </w:pPr>
    </w:p>
    <w:p w14:paraId="2A30E36D" w14:textId="4CCE71A3" w:rsidR="00836690" w:rsidRPr="007E4138" w:rsidRDefault="00C4085D" w:rsidP="008E6438">
      <w:pPr>
        <w:ind w:firstLineChars="100" w:firstLine="315"/>
        <w:rPr>
          <w:rFonts w:ascii="HGP明朝B" w:eastAsia="HGP明朝B" w:hint="eastAsia"/>
        </w:rPr>
      </w:pPr>
      <w:r w:rsidRPr="007E4138">
        <w:rPr>
          <w:rFonts w:ascii="HGP明朝B" w:eastAsia="HGP明朝B" w:hint="eastAsia"/>
        </w:rPr>
        <w:t>以下</w:t>
      </w:r>
      <w:r w:rsidR="008E6438" w:rsidRPr="007E4138">
        <w:rPr>
          <w:rFonts w:ascii="HGP明朝B" w:eastAsia="HGP明朝B" w:hint="eastAsia"/>
        </w:rPr>
        <w:t>の図はBERTが多数のベンチマークタスクの性能のリストで圧倒的な高い性能を発揮したということで話題になりました。State-Of-The-ArtとはAIのベンチマークの世界で最高性能のことを指します。たとえばSWAGというベンチマークテストはどういったものかというと、”A girl is going across a set up monkey bars. She”のような文章があった場合、それに続く文章を当てるというようなタスクになっています。</w:t>
      </w:r>
      <w:r w:rsidR="00836690" w:rsidRPr="007E4138">
        <w:rPr>
          <w:rFonts w:ascii="HGP明朝B" w:eastAsia="HGP明朝B" w:hint="eastAsia"/>
        </w:rPr>
        <w:t>選択肢としては図にしめされるように4つのものがありますが、この中で一番自然なつながりがどれなのかを選ぶというものです。これはなかなか人間でも少し時間をかけて考えることで理解できるような問題設定ですが、このようなものもBERTを使うとかなり高い精度で正解することができます。このような部分がBERTがすごくて驚くべきところです。</w:t>
      </w:r>
    </w:p>
    <w:p w14:paraId="6A258880" w14:textId="77777777" w:rsidR="00836690" w:rsidRPr="007E4138" w:rsidRDefault="00836690" w:rsidP="00836690">
      <w:pPr>
        <w:rPr>
          <w:rFonts w:ascii="HGP明朝B" w:eastAsia="HGP明朝B" w:hint="eastAsia"/>
        </w:rPr>
      </w:pPr>
    </w:p>
    <w:p w14:paraId="26EA4D63" w14:textId="67AB341A" w:rsidR="00836690" w:rsidRPr="007E4138" w:rsidRDefault="00836690" w:rsidP="00836690">
      <w:pPr>
        <w:rPr>
          <w:rFonts w:ascii="HGP明朝B" w:eastAsia="HGP明朝B" w:hint="eastAsia"/>
        </w:rPr>
      </w:pPr>
      <w:r w:rsidRPr="007E4138">
        <w:rPr>
          <w:rFonts w:ascii="HGP明朝B" w:eastAsia="HGP明朝B" w:hint="eastAsia"/>
          <w:noProof/>
        </w:rPr>
        <w:lastRenderedPageBreak/>
        <w:drawing>
          <wp:inline distT="0" distB="0" distL="0" distR="0" wp14:anchorId="07F01BB9" wp14:editId="734636A4">
            <wp:extent cx="5410200" cy="30480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14:paraId="40A634C8" w14:textId="51B1B2E7" w:rsidR="003D13B4" w:rsidRPr="007E4138" w:rsidRDefault="00836690" w:rsidP="003D13B4">
      <w:pPr>
        <w:ind w:firstLineChars="100" w:firstLine="315"/>
        <w:rPr>
          <w:rFonts w:ascii="HGP明朝B" w:eastAsia="HGP明朝B" w:hint="eastAsia"/>
        </w:rPr>
      </w:pPr>
      <w:r w:rsidRPr="007E4138">
        <w:rPr>
          <w:rFonts w:ascii="HGP明朝B" w:eastAsia="HGP明朝B" w:hint="eastAsia"/>
        </w:rPr>
        <w:t>図 BERTのベンチマーク性能結果</w:t>
      </w:r>
    </w:p>
    <w:p w14:paraId="0494DAAE" w14:textId="2DFAB378" w:rsidR="003D3D2C" w:rsidRPr="007E4138" w:rsidRDefault="003D3D2C" w:rsidP="002F7E6E">
      <w:pPr>
        <w:ind w:firstLineChars="100" w:firstLine="315"/>
        <w:rPr>
          <w:rFonts w:ascii="HGP明朝B" w:eastAsia="HGP明朝B" w:hint="eastAsia"/>
        </w:rPr>
      </w:pPr>
    </w:p>
    <w:p w14:paraId="54E7AEB6" w14:textId="650DB70A" w:rsidR="00836690" w:rsidRPr="007E4138" w:rsidRDefault="00836690" w:rsidP="002F7E6E">
      <w:pPr>
        <w:ind w:firstLineChars="100" w:firstLine="315"/>
        <w:rPr>
          <w:rFonts w:ascii="HGP明朝B" w:eastAsia="HGP明朝B" w:hint="eastAsia"/>
        </w:rPr>
      </w:pPr>
      <w:r w:rsidRPr="007E4138">
        <w:rPr>
          <w:rFonts w:ascii="HGP明朝B" w:eastAsia="HGP明朝B" w:hint="eastAsia"/>
        </w:rPr>
        <w:t xml:space="preserve">では、BERT自体はどのように学習されているかというと、Wikipediaのような文章を入力すると勝手に学習するわけではなくて、BERTに対して何かしらのテストというか宿題のようなものを用意しています。やっていることは下図に示す穴埋めクイズと隣接文クイズというものを解くことで、BERTに学習をさせています。これはどういうものかというと、”the men went to </w:t>
      </w:r>
      <w:r w:rsidR="002A2428" w:rsidRPr="007E4138">
        <w:rPr>
          <w:rFonts w:ascii="HGP明朝B" w:eastAsia="HGP明朝B" w:hint="eastAsia"/>
        </w:rPr>
        <w:t>grocery</w:t>
      </w:r>
      <w:r w:rsidRPr="007E4138">
        <w:rPr>
          <w:rFonts w:ascii="HGP明朝B" w:eastAsia="HGP明朝B" w:hint="eastAsia"/>
        </w:rPr>
        <w:t xml:space="preserve"> store” というような文章があって、</w:t>
      </w:r>
      <w:r w:rsidR="002A2428" w:rsidRPr="007E4138">
        <w:rPr>
          <w:rFonts w:ascii="HGP明朝B" w:eastAsia="HGP明朝B" w:hint="eastAsia"/>
        </w:rPr>
        <w:t>図のようにその中の１つの単語、この場合はgroceryの部分をマスクすることで、中にはどのような単語があったでしょうかというようなことを学ぶことをやっていたり、さきほどのSWAGのタスクと似た感じで、入力文章から次の文章がどれかを当てたりするようなものです。図の例の場合では、上の文章が正解なのですけれども、“男がスーパーに行って1ガロンのミルクを買いました”というような文章になるため、文章として適切であると言えるので、ラベルにIsNextみたいなものが付いています。それ以外に図の下の文章のようにランダムに別のところから文章を取ってきて、たいていの場合には前後の文章としては意味が成立しないので、ラベルとしてはNotNextというものが付きますが、実際2番目の文章には“ペンギンは鳥より飛ばない”というように隣接する文章</w:t>
      </w:r>
      <w:r w:rsidR="00866967" w:rsidRPr="007E4138">
        <w:rPr>
          <w:rFonts w:ascii="HGP明朝B" w:eastAsia="HGP明朝B" w:hint="eastAsia"/>
        </w:rPr>
        <w:t>として正しいか否かを当てます。このようなことを学習していくと、文脈っていうものの表現を獲得できるようになっていきます。</w:t>
      </w:r>
    </w:p>
    <w:p w14:paraId="5A33DEE3" w14:textId="1993B708" w:rsidR="00866967" w:rsidRPr="007E4138" w:rsidRDefault="00866967" w:rsidP="00866967">
      <w:pPr>
        <w:rPr>
          <w:rFonts w:ascii="HGP明朝B" w:eastAsia="HGP明朝B" w:hint="eastAsia"/>
          <w:noProof/>
        </w:rPr>
      </w:pPr>
    </w:p>
    <w:p w14:paraId="52E16E0B" w14:textId="35D1D84E" w:rsidR="00866967" w:rsidRPr="007E4138" w:rsidRDefault="00866967" w:rsidP="00866967">
      <w:pPr>
        <w:rPr>
          <w:rFonts w:ascii="HGP明朝B" w:eastAsia="HGP明朝B" w:hint="eastAsia"/>
        </w:rPr>
      </w:pPr>
      <w:r w:rsidRPr="007E4138">
        <w:rPr>
          <w:rFonts w:ascii="HGP明朝B" w:eastAsia="HGP明朝B" w:hint="eastAsia"/>
          <w:noProof/>
        </w:rPr>
        <w:drawing>
          <wp:inline distT="0" distB="0" distL="0" distR="0" wp14:anchorId="0B59E1A8" wp14:editId="3F658CA8">
            <wp:extent cx="5410200" cy="297180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2971800"/>
                    </a:xfrm>
                    <a:prstGeom prst="rect">
                      <a:avLst/>
                    </a:prstGeom>
                    <a:noFill/>
                    <a:ln>
                      <a:noFill/>
                    </a:ln>
                  </pic:spPr>
                </pic:pic>
              </a:graphicData>
            </a:graphic>
          </wp:inline>
        </w:drawing>
      </w:r>
    </w:p>
    <w:p w14:paraId="1D1CEC19" w14:textId="65572B0D" w:rsidR="00836690" w:rsidRPr="007E4138" w:rsidRDefault="00866967" w:rsidP="00866967">
      <w:pPr>
        <w:rPr>
          <w:rFonts w:ascii="HGP明朝B" w:eastAsia="HGP明朝B" w:hint="eastAsia"/>
        </w:rPr>
      </w:pPr>
      <w:r w:rsidRPr="007E4138">
        <w:rPr>
          <w:rFonts w:ascii="HGP明朝B" w:eastAsia="HGP明朝B" w:hint="eastAsia"/>
        </w:rPr>
        <w:t>図 BERTの学習パターン</w:t>
      </w:r>
    </w:p>
    <w:p w14:paraId="5C1B71DB" w14:textId="77777777" w:rsidR="00866967" w:rsidRPr="007E4138" w:rsidRDefault="00866967" w:rsidP="00866967">
      <w:pPr>
        <w:rPr>
          <w:rFonts w:ascii="HGP明朝B" w:eastAsia="HGP明朝B" w:hint="eastAsia"/>
        </w:rPr>
      </w:pPr>
    </w:p>
    <w:p w14:paraId="23EBBA1F" w14:textId="39ABFDC4" w:rsidR="00866967" w:rsidRPr="007E4138" w:rsidRDefault="00866967" w:rsidP="00866967">
      <w:pPr>
        <w:ind w:firstLineChars="100" w:firstLine="315"/>
        <w:rPr>
          <w:rFonts w:ascii="HGP明朝B" w:eastAsia="HGP明朝B" w:hint="eastAsia"/>
        </w:rPr>
      </w:pPr>
      <w:r w:rsidRPr="007E4138">
        <w:rPr>
          <w:rFonts w:ascii="HGP明朝B" w:eastAsia="HGP明朝B" w:hint="eastAsia"/>
        </w:rPr>
        <w:t>このようにして獲得したBERTのモデルに対していろいろな出力のユニットがありますが、それにアドオンでネットワークを追加してあげれば、さまざまな機能を実現できさまざまタスクに応用できるようになります。たとえば、</w:t>
      </w:r>
      <w:r w:rsidR="00EE5333" w:rsidRPr="007E4138">
        <w:rPr>
          <w:rFonts w:ascii="HGP明朝B" w:eastAsia="HGP明朝B" w:hint="eastAsia"/>
        </w:rPr>
        <w:t>下図の赤の点のように、</w:t>
      </w:r>
      <w:r w:rsidRPr="007E4138">
        <w:rPr>
          <w:rFonts w:ascii="HGP明朝B" w:eastAsia="HGP明朝B" w:hint="eastAsia"/>
        </w:rPr>
        <w:t>分類タスク用のネットワークを追加すれば、分類ができるようになるし、文章を出力するようなネットワークを後ろに追加してあげれば翻訳などができるようになります。</w:t>
      </w:r>
    </w:p>
    <w:p w14:paraId="13CA1288" w14:textId="77777777" w:rsidR="00EE5333" w:rsidRPr="007E4138" w:rsidRDefault="00EE5333" w:rsidP="00EE5333">
      <w:pPr>
        <w:rPr>
          <w:rFonts w:ascii="HGP明朝B" w:eastAsia="HGP明朝B" w:hint="eastAsia"/>
        </w:rPr>
      </w:pPr>
    </w:p>
    <w:p w14:paraId="4ACC4B36" w14:textId="41A21FB1" w:rsidR="00EE5333" w:rsidRPr="007E4138" w:rsidRDefault="00EE5333" w:rsidP="00EE5333">
      <w:pPr>
        <w:rPr>
          <w:rFonts w:ascii="HGP明朝B" w:eastAsia="HGP明朝B" w:hint="eastAsia"/>
        </w:rPr>
      </w:pPr>
      <w:r w:rsidRPr="007E4138">
        <w:rPr>
          <w:rFonts w:ascii="HGP明朝B" w:eastAsia="HGP明朝B" w:hint="eastAsia"/>
          <w:noProof/>
        </w:rPr>
        <w:lastRenderedPageBreak/>
        <w:drawing>
          <wp:inline distT="0" distB="0" distL="0" distR="0" wp14:anchorId="4ED102B3" wp14:editId="02A2FBCA">
            <wp:extent cx="5396230" cy="303403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4A35B177" w14:textId="1A69BCA3" w:rsidR="00EE5333" w:rsidRPr="007E4138" w:rsidRDefault="00EE5333" w:rsidP="00EE5333">
      <w:pPr>
        <w:rPr>
          <w:rFonts w:ascii="HGP明朝B" w:eastAsia="HGP明朝B" w:hint="eastAsia"/>
        </w:rPr>
      </w:pPr>
      <w:r w:rsidRPr="007E4138">
        <w:rPr>
          <w:rFonts w:ascii="HGP明朝B" w:eastAsia="HGP明朝B" w:hint="eastAsia"/>
        </w:rPr>
        <w:t>図 BERTモデルの応用の実現方法</w:t>
      </w:r>
    </w:p>
    <w:p w14:paraId="657667F8" w14:textId="4CF73370" w:rsidR="00EE5333" w:rsidRPr="007E4138" w:rsidRDefault="00822469" w:rsidP="00EE5333">
      <w:pPr>
        <w:rPr>
          <w:rFonts w:ascii="HGP明朝B" w:eastAsia="HGP明朝B" w:hint="eastAsia"/>
        </w:rPr>
      </w:pPr>
      <w:r w:rsidRPr="007E4138">
        <w:rPr>
          <w:rFonts w:ascii="HGP明朝B" w:eastAsia="HGP明朝B" w:hint="eastAsia"/>
        </w:rPr>
        <w:t>まとめ</w:t>
      </w:r>
    </w:p>
    <w:p w14:paraId="427D1F09" w14:textId="5C1F69FB" w:rsidR="00822469" w:rsidRPr="007E4138" w:rsidRDefault="00822469" w:rsidP="00822469">
      <w:pPr>
        <w:ind w:firstLineChars="100" w:firstLine="315"/>
        <w:rPr>
          <w:rFonts w:ascii="HGP明朝B" w:eastAsia="HGP明朝B" w:hint="eastAsia"/>
        </w:rPr>
      </w:pPr>
      <w:r w:rsidRPr="007E4138">
        <w:rPr>
          <w:rFonts w:ascii="HGP明朝B" w:eastAsia="HGP明朝B" w:hint="eastAsia"/>
        </w:rPr>
        <w:t>まとめとしては、まず時系列データに対しては、全結合ニューラルネットワークよりリカーレントニューラルネットワークの方がいいです。またリカーレントネットワークもゲートなどを追加することで単純なリカーレントニューラルネットワークの欠点を解消するこができます。リカーレントネットワークの有名なモデルとしては、LSTMやGRUなど</w:t>
      </w:r>
      <w:r w:rsidR="00954A03" w:rsidRPr="007E4138">
        <w:rPr>
          <w:rFonts w:ascii="HGP明朝B" w:eastAsia="HGP明朝B" w:hint="eastAsia"/>
        </w:rPr>
        <w:t>あり</w:t>
      </w:r>
      <w:r w:rsidRPr="007E4138">
        <w:rPr>
          <w:rFonts w:ascii="HGP明朝B" w:eastAsia="HGP明朝B" w:hint="eastAsia"/>
        </w:rPr>
        <w:t>ます。機械翻訳みたいなタスクに対しては、</w:t>
      </w:r>
      <w:r w:rsidR="00954A03" w:rsidRPr="007E4138">
        <w:rPr>
          <w:rFonts w:ascii="HGP明朝B" w:eastAsia="HGP明朝B" w:hint="eastAsia"/>
        </w:rPr>
        <w:t>Seq2seqのモデルが良く使われますが、</w:t>
      </w:r>
      <w:r w:rsidR="008F78E4" w:rsidRPr="007E4138">
        <w:rPr>
          <w:rFonts w:ascii="HGP明朝B" w:eastAsia="HGP明朝B" w:hint="eastAsia"/>
        </w:rPr>
        <w:t>その入力の文脈情報を１つのベクトルとしてまとめるのではなくて、Attentionを使ってどの文脈に注目するかを時間の関数にする</w:t>
      </w:r>
      <w:r w:rsidR="00D62E75" w:rsidRPr="007E4138">
        <w:rPr>
          <w:rFonts w:ascii="HGP明朝B" w:eastAsia="HGP明朝B" w:hint="eastAsia"/>
        </w:rPr>
        <w:t>というのも近年行われていることで、特にSelf-Attentionはリカーレントニューラルネットワークを使っていなくても強力な文脈表現として用いることができます。またBERTというのは、</w:t>
      </w:r>
      <w:r w:rsidR="000E4A95" w:rsidRPr="007E4138">
        <w:rPr>
          <w:rFonts w:ascii="HGP明朝B" w:eastAsia="HGP明朝B" w:hint="eastAsia"/>
        </w:rPr>
        <w:t>大量のデータセットで学習しておいてあげれば、いろんなタスクに応用できる自然言語処理のドーピング剤のような存在であります。</w:t>
      </w:r>
    </w:p>
    <w:p w14:paraId="56FBFB30" w14:textId="77777777" w:rsidR="000E4A95" w:rsidRPr="007E4138" w:rsidRDefault="000E4A95" w:rsidP="000E4A95">
      <w:pPr>
        <w:rPr>
          <w:rFonts w:ascii="HGP明朝B" w:eastAsia="HGP明朝B" w:hint="eastAsia"/>
        </w:rPr>
      </w:pPr>
    </w:p>
    <w:p w14:paraId="1BE03243" w14:textId="77777777" w:rsidR="000E4A95" w:rsidRPr="007E4138" w:rsidRDefault="000E4A95" w:rsidP="000E4A95">
      <w:pPr>
        <w:rPr>
          <w:rFonts w:ascii="HGP明朝B" w:eastAsia="HGP明朝B" w:hint="eastAsia"/>
        </w:rPr>
      </w:pPr>
    </w:p>
    <w:p w14:paraId="3C31A10B" w14:textId="77777777" w:rsidR="000E4A95" w:rsidRPr="001E5375" w:rsidRDefault="000E4A95" w:rsidP="00822469">
      <w:pPr>
        <w:ind w:firstLineChars="100" w:firstLine="315"/>
      </w:pPr>
    </w:p>
    <w:sectPr w:rsidR="000E4A95" w:rsidRPr="001E5375" w:rsidSect="007E4138">
      <w:pgSz w:w="11906" w:h="16838"/>
      <w:pgMar w:top="1985" w:right="1701" w:bottom="1701" w:left="1701" w:header="851" w:footer="992" w:gutter="0"/>
      <w:cols w:space="425"/>
      <w:docGrid w:type="linesAndChars" w:linePitch="411" w:charSpace="214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6AE0EB" w14:textId="77777777" w:rsidR="006C442F" w:rsidRDefault="006C442F" w:rsidP="0048004D">
      <w:r>
        <w:separator/>
      </w:r>
    </w:p>
  </w:endnote>
  <w:endnote w:type="continuationSeparator" w:id="0">
    <w:p w14:paraId="4F63C169" w14:textId="77777777" w:rsidR="006C442F" w:rsidRDefault="006C442F" w:rsidP="00480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HGP明朝B">
    <w:panose1 w:val="02020800000000000000"/>
    <w:charset w:val="80"/>
    <w:family w:val="roman"/>
    <w:pitch w:val="variable"/>
    <w:sig w:usb0="80000281" w:usb1="28C76CF8" w:usb2="00000010" w:usb3="00000000" w:csb0="00020000"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386996" w14:textId="77777777" w:rsidR="006C442F" w:rsidRDefault="006C442F" w:rsidP="0048004D">
      <w:r>
        <w:separator/>
      </w:r>
    </w:p>
  </w:footnote>
  <w:footnote w:type="continuationSeparator" w:id="0">
    <w:p w14:paraId="067AFE12" w14:textId="77777777" w:rsidR="006C442F" w:rsidRDefault="006C442F" w:rsidP="0048004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defaultTabStop w:val="840"/>
  <w:drawingGridHorizontalSpacing w:val="315"/>
  <w:drawingGridVerticalSpacing w:val="411"/>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D60"/>
    <w:rsid w:val="00001DBF"/>
    <w:rsid w:val="0002259C"/>
    <w:rsid w:val="000763EE"/>
    <w:rsid w:val="00095497"/>
    <w:rsid w:val="000E4A95"/>
    <w:rsid w:val="000E5BF3"/>
    <w:rsid w:val="000F097B"/>
    <w:rsid w:val="001160B4"/>
    <w:rsid w:val="001E5375"/>
    <w:rsid w:val="002540A7"/>
    <w:rsid w:val="002A2428"/>
    <w:rsid w:val="002C26C9"/>
    <w:rsid w:val="002E1AC0"/>
    <w:rsid w:val="002F7E6E"/>
    <w:rsid w:val="0039702B"/>
    <w:rsid w:val="003D13B4"/>
    <w:rsid w:val="003D3D2C"/>
    <w:rsid w:val="00416EF7"/>
    <w:rsid w:val="00462DF6"/>
    <w:rsid w:val="0048004D"/>
    <w:rsid w:val="004D0B37"/>
    <w:rsid w:val="00560CF4"/>
    <w:rsid w:val="005619A2"/>
    <w:rsid w:val="00566466"/>
    <w:rsid w:val="0058614E"/>
    <w:rsid w:val="006822EF"/>
    <w:rsid w:val="006C442F"/>
    <w:rsid w:val="007D7B83"/>
    <w:rsid w:val="007E4138"/>
    <w:rsid w:val="00822469"/>
    <w:rsid w:val="008349AC"/>
    <w:rsid w:val="00836690"/>
    <w:rsid w:val="00866967"/>
    <w:rsid w:val="008766EC"/>
    <w:rsid w:val="008A550A"/>
    <w:rsid w:val="008C1FF0"/>
    <w:rsid w:val="008E6438"/>
    <w:rsid w:val="008F78E4"/>
    <w:rsid w:val="00903156"/>
    <w:rsid w:val="00954A03"/>
    <w:rsid w:val="009A43CA"/>
    <w:rsid w:val="009A74D4"/>
    <w:rsid w:val="00AC5CE2"/>
    <w:rsid w:val="00AC66F2"/>
    <w:rsid w:val="00B20A28"/>
    <w:rsid w:val="00B45B20"/>
    <w:rsid w:val="00BC3D60"/>
    <w:rsid w:val="00BD2E8C"/>
    <w:rsid w:val="00C165FD"/>
    <w:rsid w:val="00C26E34"/>
    <w:rsid w:val="00C4085D"/>
    <w:rsid w:val="00CD5464"/>
    <w:rsid w:val="00D2557C"/>
    <w:rsid w:val="00D512E4"/>
    <w:rsid w:val="00D62E75"/>
    <w:rsid w:val="00D729AA"/>
    <w:rsid w:val="00D8160A"/>
    <w:rsid w:val="00DB7C53"/>
    <w:rsid w:val="00E52A0E"/>
    <w:rsid w:val="00E769BB"/>
    <w:rsid w:val="00EB2BEE"/>
    <w:rsid w:val="00EE5333"/>
    <w:rsid w:val="00EF4009"/>
    <w:rsid w:val="00F2655E"/>
    <w:rsid w:val="00F32D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7824FD0"/>
  <w15:chartTrackingRefBased/>
  <w15:docId w15:val="{E7BA528F-1812-4C84-B639-94FECB66F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8004D"/>
    <w:pPr>
      <w:tabs>
        <w:tab w:val="center" w:pos="4252"/>
        <w:tab w:val="right" w:pos="8504"/>
      </w:tabs>
      <w:snapToGrid w:val="0"/>
    </w:pPr>
  </w:style>
  <w:style w:type="character" w:customStyle="1" w:styleId="a4">
    <w:name w:val="ヘッダー (文字)"/>
    <w:basedOn w:val="a0"/>
    <w:link w:val="a3"/>
    <w:uiPriority w:val="99"/>
    <w:rsid w:val="0048004D"/>
  </w:style>
  <w:style w:type="paragraph" w:styleId="a5">
    <w:name w:val="footer"/>
    <w:basedOn w:val="a"/>
    <w:link w:val="a6"/>
    <w:uiPriority w:val="99"/>
    <w:unhideWhenUsed/>
    <w:rsid w:val="0048004D"/>
    <w:pPr>
      <w:tabs>
        <w:tab w:val="center" w:pos="4252"/>
        <w:tab w:val="right" w:pos="8504"/>
      </w:tabs>
      <w:snapToGrid w:val="0"/>
    </w:pPr>
  </w:style>
  <w:style w:type="character" w:customStyle="1" w:styleId="a6">
    <w:name w:val="フッター (文字)"/>
    <w:basedOn w:val="a0"/>
    <w:link w:val="a5"/>
    <w:uiPriority w:val="99"/>
    <w:rsid w:val="00480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25</Pages>
  <Words>1695</Words>
  <Characters>9665</Characters>
  <Application>Microsoft Office Word</Application>
  <DocSecurity>0</DocSecurity>
  <Lines>80</Lines>
  <Paragraphs>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新郷 美紀</dc:creator>
  <cp:keywords/>
  <dc:description/>
  <cp:lastModifiedBy>mshin</cp:lastModifiedBy>
  <cp:revision>3</cp:revision>
  <dcterms:created xsi:type="dcterms:W3CDTF">2019-09-23T10:25:00Z</dcterms:created>
  <dcterms:modified xsi:type="dcterms:W3CDTF">2019-09-23T10:31:00Z</dcterms:modified>
</cp:coreProperties>
</file>